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F5" w:rsidRPr="00551F6E" w:rsidRDefault="00BA3FC8" w:rsidP="005261F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51F6E">
        <w:rPr>
          <w:rFonts w:cstheme="minorHAnsi"/>
          <w:b/>
          <w:bCs/>
          <w:sz w:val="24"/>
          <w:szCs w:val="24"/>
        </w:rPr>
        <w:t>ANNEXURE - 1</w:t>
      </w:r>
    </w:p>
    <w:tbl>
      <w:tblPr>
        <w:tblStyle w:val="TableGrid"/>
        <w:tblW w:w="9682" w:type="dxa"/>
        <w:tblLook w:val="04A0"/>
      </w:tblPr>
      <w:tblGrid>
        <w:gridCol w:w="877"/>
        <w:gridCol w:w="5144"/>
        <w:gridCol w:w="1096"/>
        <w:gridCol w:w="1273"/>
        <w:gridCol w:w="1292"/>
      </w:tblGrid>
      <w:tr w:rsidR="005261F5" w:rsidRPr="00DC4C7A" w:rsidTr="00B95EEA">
        <w:trPr>
          <w:trHeight w:val="71"/>
        </w:trPr>
        <w:tc>
          <w:tcPr>
            <w:tcW w:w="877" w:type="dxa"/>
          </w:tcPr>
          <w:p w:rsidR="005261F5" w:rsidRPr="00DC4C7A" w:rsidRDefault="005261F5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C7A">
              <w:rPr>
                <w:rFonts w:cstheme="minorHAnsi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5147" w:type="dxa"/>
          </w:tcPr>
          <w:p w:rsidR="005261F5" w:rsidRPr="00DC4C7A" w:rsidRDefault="005261F5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C7A">
              <w:rPr>
                <w:rFonts w:cstheme="minorHAnsi"/>
                <w:b/>
                <w:bCs/>
                <w:sz w:val="24"/>
                <w:szCs w:val="24"/>
              </w:rPr>
              <w:t>Specification</w:t>
            </w:r>
          </w:p>
          <w:p w:rsidR="00B95EEA" w:rsidRPr="00DC4C7A" w:rsidRDefault="00B95EEA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92" w:type="dxa"/>
          </w:tcPr>
          <w:p w:rsidR="005261F5" w:rsidRPr="00DC4C7A" w:rsidRDefault="005261F5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C7A">
              <w:rPr>
                <w:rFonts w:cstheme="minorHAns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274" w:type="dxa"/>
          </w:tcPr>
          <w:p w:rsidR="005261F5" w:rsidRPr="00DC4C7A" w:rsidRDefault="005261F5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C7A">
              <w:rPr>
                <w:rFonts w:cstheme="minorHAnsi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92" w:type="dxa"/>
          </w:tcPr>
          <w:p w:rsidR="005261F5" w:rsidRPr="00DC4C7A" w:rsidRDefault="005261F5" w:rsidP="005261F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C4C7A">
              <w:rPr>
                <w:rFonts w:cstheme="minorHAnsi"/>
                <w:b/>
                <w:bCs/>
                <w:sz w:val="24"/>
                <w:szCs w:val="24"/>
              </w:rPr>
              <w:t>Amount</w:t>
            </w:r>
          </w:p>
        </w:tc>
      </w:tr>
      <w:tr w:rsidR="005261F5" w:rsidRPr="00551F6E" w:rsidTr="00B95EEA">
        <w:trPr>
          <w:trHeight w:val="1896"/>
        </w:trPr>
        <w:tc>
          <w:tcPr>
            <w:tcW w:w="877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47" w:type="dxa"/>
          </w:tcPr>
          <w:p w:rsidR="005261F5" w:rsidRPr="00551F6E" w:rsidRDefault="005261F5" w:rsidP="005261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BAOBAB TREE ILLUMINATION: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1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TreeUp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Lighter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suitable for outdoor spike mounting 25w LED version. Housing made of Turned Aluminium 6063, Polished Graphite Grey Anodized Aluminium   and with all stainless-steel hardware made of grade SS304. Encapsulated internally and externally by Resin Neoprene 'O' Ring Gasket. Provided with Clear Toughened Glass. IP65 category 2 rated. 110 mm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Dia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and 150mm Depth.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1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Cree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CXa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Series 1818, 25w, 3000°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K ,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CRI 80. 90 Lumens per watt. LED in ground with asymmetrical Light Distribution. FWHM 19°, Field 37°, Dimmable Ready.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1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Complete with all-solid-state constant current dimmable driver OSRAM MAKE ANALOGUE VERSION and provided with 6 KVA surge protector. 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for 230V, 50Hz Main’s connection.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1"/>
              </w:numPr>
              <w:ind w:left="213" w:hanging="180"/>
              <w:rPr>
                <w:rFonts w:cstheme="minorHAnsi"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1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Similar to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Wolax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Make Cat No –IP 65 25w Spike</w:t>
            </w:r>
          </w:p>
        </w:tc>
        <w:tc>
          <w:tcPr>
            <w:tcW w:w="10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8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71"/>
        </w:trPr>
        <w:tc>
          <w:tcPr>
            <w:tcW w:w="877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47" w:type="dxa"/>
          </w:tcPr>
          <w:p w:rsidR="005261F5" w:rsidRPr="00551F6E" w:rsidRDefault="005261F5" w:rsidP="005261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PATHWAY ILLUMINATION: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2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Pathway Projector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suitable for outdoor above floor mounting 6 or 12w LED version. Housing made of Turned Aluminium 6063, Polished Graphite Grey Anodized Aluminium   and with all stainless-steel hardware made of grade SS304. Encapsulated internally and externally by Resin Neoprene 'O' Ring Gasket. Provided with Clear Toughened Glass. IP65 category 2 rated. 62x168x128mm box covered.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2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Cree XML XHP 50/ XM-L2 Series 6/12w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,3000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°K, CRI 80. 90 Lumens per watt. LED. FWHM 23.8°, Field angle 57.4°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2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Complete with all-solid-state constant current driver, polymer lenses and provided with 6 KVA surge protector. 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for 230V, 50Hz Main’s connection.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2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Similar to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Wolax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Make Cat No- Pathway IP 65</w:t>
            </w:r>
          </w:p>
          <w:p w:rsidR="005261F5" w:rsidRPr="00551F6E" w:rsidRDefault="005261F5" w:rsidP="005261F5">
            <w:pPr>
              <w:pStyle w:val="ListParagraph"/>
              <w:numPr>
                <w:ilvl w:val="1"/>
                <w:numId w:val="2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30 Nos.</w:t>
            </w:r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71"/>
        </w:trPr>
        <w:tc>
          <w:tcPr>
            <w:tcW w:w="877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47" w:type="dxa"/>
          </w:tcPr>
          <w:p w:rsidR="00B95EEA" w:rsidRPr="00551F6E" w:rsidRDefault="00B95EEA" w:rsidP="00B95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WALKWAY ILLUMINATION: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Walkover/Drive over Double-Beam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suitable for outdoor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inground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mounting 6 or 12w LED version. Housing made of Turned Aluminium 6063, Polished Graphite Grey Anodized Aluminium   and with all stainless-steel hardware made of grade SS304. </w:t>
            </w: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lastRenderedPageBreak/>
              <w:t xml:space="preserve">Encapsulated internally and externally by Resin Neoprene 'O' Ring Gasket. Provided with Clear Toughened Glass. IP65 category 2 rated. 70 mm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Dia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and 60mm Depth.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Cree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CXa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Series 6/12w, 3000°K, CRI 80. 90 Lumens per watt. LED in ground with dual Beam Distribution. 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Complete with all-solid-state constant current driver and provided with 6 KVA surge protector. 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 xml:space="preserve">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Similar to WOLAX Make Cat No- IP 65 PATHWAY WALKOVER/DRIVE OVER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  <w:p w:rsidR="005261F5" w:rsidRPr="00551F6E" w:rsidRDefault="00B95EEA" w:rsidP="00B95EEA">
            <w:pPr>
              <w:pStyle w:val="ListParagraph"/>
              <w:numPr>
                <w:ilvl w:val="1"/>
                <w:numId w:val="3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</w:tc>
        <w:tc>
          <w:tcPr>
            <w:tcW w:w="1092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>15 Nos.</w:t>
            </w:r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1754"/>
        </w:trPr>
        <w:tc>
          <w:tcPr>
            <w:tcW w:w="877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5147" w:type="dxa"/>
          </w:tcPr>
          <w:p w:rsidR="005261F5" w:rsidRPr="00551F6E" w:rsidRDefault="00B95EEA" w:rsidP="00B95EEA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Planter Wall Illumination: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Wall Washer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suitable for floor mounting.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36w per meter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10x36deg light beam distribution.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Linear optics lenses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Extruded Aluminium Housing with internal and external encapsulation </w:t>
            </w:r>
            <w:proofErr w:type="gramStart"/>
            <w:r w:rsidRPr="00551F6E">
              <w:rPr>
                <w:rFonts w:cstheme="minorHAnsi"/>
                <w:bCs/>
                <w:sz w:val="20"/>
                <w:szCs w:val="20"/>
              </w:rPr>
              <w:t>be</w:t>
            </w:r>
            <w:proofErr w:type="gram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means of resin.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Anodized finish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Complete with dimmable constant current driver and 6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kva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surge protector.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Cree / OSRAM make LED 3000Deg K, CRI 80, 90 Lumens per watt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WOLAX Make Catalogue No IP65 Linear LED Wall Washer 12W/FEET</w:t>
            </w:r>
          </w:p>
          <w:p w:rsidR="00B95EEA" w:rsidRPr="00551F6E" w:rsidRDefault="00B95EEA" w:rsidP="00B95EEA">
            <w:pPr>
              <w:pStyle w:val="ListParagraph"/>
              <w:numPr>
                <w:ilvl w:val="0"/>
                <w:numId w:val="4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8M</w:t>
            </w:r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1010"/>
        </w:trPr>
        <w:tc>
          <w:tcPr>
            <w:tcW w:w="877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147" w:type="dxa"/>
          </w:tcPr>
          <w:p w:rsidR="00B95EEA" w:rsidRPr="00551F6E" w:rsidRDefault="00B95EEA" w:rsidP="00BA3FC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STAGE IILUMINATION: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Heavy-duty LED Flood Light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IP65 Rated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Asymmetrical Optics.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Complete with built in constant current driver.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KESSELEC Make Catalogue No SPARTA 150w.</w:t>
            </w:r>
          </w:p>
          <w:p w:rsidR="005261F5" w:rsidRPr="00551F6E" w:rsidRDefault="00B95EEA" w:rsidP="00B95EEA">
            <w:pPr>
              <w:pStyle w:val="ListParagraph"/>
              <w:numPr>
                <w:ilvl w:val="1"/>
                <w:numId w:val="5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  <w:r w:rsidRPr="00551F6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2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977"/>
        </w:trPr>
        <w:tc>
          <w:tcPr>
            <w:tcW w:w="877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147" w:type="dxa"/>
          </w:tcPr>
          <w:p w:rsidR="00B95EEA" w:rsidRPr="00551F6E" w:rsidRDefault="00B95EEA" w:rsidP="00BA3FC8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SEATING AREA ILLUMINATION: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Heavy-duty LED Flood Light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IP65 Rated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Asymmetrical Optics.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Complete with built in constant current driver.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KESSELEC Make Catalogue No SPARTA 200w</w:t>
            </w:r>
          </w:p>
          <w:p w:rsidR="005261F5" w:rsidRPr="00551F6E" w:rsidRDefault="00B95EEA" w:rsidP="00B95EEA">
            <w:pPr>
              <w:pStyle w:val="ListParagraph"/>
              <w:numPr>
                <w:ilvl w:val="1"/>
                <w:numId w:val="6"/>
              </w:numPr>
              <w:ind w:left="213" w:hanging="21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3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261F5" w:rsidRPr="00551F6E" w:rsidTr="00B95EEA">
        <w:trPr>
          <w:trHeight w:val="977"/>
        </w:trPr>
        <w:tc>
          <w:tcPr>
            <w:tcW w:w="877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5147" w:type="dxa"/>
          </w:tcPr>
          <w:p w:rsidR="00B95EEA" w:rsidRPr="00551F6E" w:rsidRDefault="00B95EEA" w:rsidP="00B95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Terrace area Illumination: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Heavy-duty LED Flood Light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IP65 Rated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Asymmetrical Optics.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Complete with built in constant current driver.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KESSELEC Make Catalogue No SPARTA 200w</w:t>
            </w:r>
          </w:p>
          <w:p w:rsidR="005261F5" w:rsidRPr="00551F6E" w:rsidRDefault="00B95EEA" w:rsidP="00B95EEA">
            <w:pPr>
              <w:pStyle w:val="ListParagraph"/>
              <w:numPr>
                <w:ilvl w:val="1"/>
                <w:numId w:val="7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5261F5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8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5261F5" w:rsidRPr="00551F6E" w:rsidRDefault="005261F5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95EEA" w:rsidRPr="00551F6E" w:rsidTr="00B95EEA">
        <w:trPr>
          <w:trHeight w:val="3140"/>
        </w:trPr>
        <w:tc>
          <w:tcPr>
            <w:tcW w:w="877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147" w:type="dxa"/>
          </w:tcPr>
          <w:p w:rsidR="00B95EEA" w:rsidRPr="00551F6E" w:rsidRDefault="00B95EEA" w:rsidP="00B95EEA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Parapet Wall Illumination:</w:t>
            </w:r>
          </w:p>
          <w:p w:rsidR="00B95EEA" w:rsidRPr="00551F6E" w:rsidRDefault="00B95EEA" w:rsidP="00B95EEA">
            <w:pPr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Outdoor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made of extruded aluminium 6063 with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pvc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led tube attached for asymmetrical light distribution suitable for compact surfaces.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Housing encapsulated internally and externally by resin.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LED Make Edison 5730, 3000Deg K, CRI 80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FWHM 12/30, FIELD angle 24/52Deg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Constant current driver with 6KVA surge protector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IP65 Rated.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  <w:lang w:bidi="hi-IN"/>
              </w:rPr>
            </w:pPr>
            <w:r w:rsidRPr="00551F6E">
              <w:rPr>
                <w:rFonts w:cstheme="minorHAnsi"/>
                <w:bCs/>
                <w:sz w:val="20"/>
                <w:szCs w:val="20"/>
                <w:lang w:bidi="hi-IN"/>
              </w:rPr>
              <w:t>Prewired for 230V, 50Hz Main’s connection.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WOLAX Make Catalogue No: OUTDOOR LINEAR GRAZER 3W/FEET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8"/>
              </w:numPr>
              <w:ind w:left="213" w:hanging="180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B95EEA" w:rsidRPr="00551F6E" w:rsidRDefault="00551F6E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25 M</w:t>
            </w:r>
          </w:p>
        </w:tc>
        <w:tc>
          <w:tcPr>
            <w:tcW w:w="1274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95EEA" w:rsidRPr="00551F6E" w:rsidTr="00B95EEA">
        <w:trPr>
          <w:trHeight w:val="184"/>
        </w:trPr>
        <w:tc>
          <w:tcPr>
            <w:tcW w:w="877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147" w:type="dxa"/>
          </w:tcPr>
          <w:p w:rsidR="00B95EEA" w:rsidRPr="00551F6E" w:rsidRDefault="00B95EEA" w:rsidP="00B95E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Ground Cavity Illumination: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Outdoor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Luminaire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made of extruded aluminium 6063 with PVCLED tube attached for asymmetrical light distribution suitable for compact surfaces.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Housing encapsulated internally and externally by resin.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 LED Make Edison 5730, 3000Deg K, CRI 80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FWHM 12/30, FIELD angle 24/52Deg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Constant current driver with 6KVA surge protector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IP65 Rated.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WOLAX MAKE Catalogue No: Outdoor LINEAR GRAZR 3W/feet</w:t>
            </w:r>
          </w:p>
          <w:p w:rsidR="00B95EEA" w:rsidRPr="00551F6E" w:rsidRDefault="00B95EEA" w:rsidP="00B95EEA">
            <w:pPr>
              <w:pStyle w:val="ListParagraph"/>
              <w:numPr>
                <w:ilvl w:val="1"/>
                <w:numId w:val="9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25</w:t>
            </w:r>
            <w:r w:rsidR="006D0EA7" w:rsidRPr="00551F6E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551F6E">
              <w:rPr>
                <w:rFonts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1274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95EEA" w:rsidRPr="00551F6E" w:rsidTr="00B95EEA">
        <w:trPr>
          <w:trHeight w:val="177"/>
        </w:trPr>
        <w:tc>
          <w:tcPr>
            <w:tcW w:w="877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147" w:type="dxa"/>
          </w:tcPr>
          <w:p w:rsidR="006D0EA7" w:rsidRPr="00551F6E" w:rsidRDefault="006D0EA7" w:rsidP="006D0E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Trees in Landscape area Illumination: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OutdoorTree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Uplighter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LED mini–Flood Light 12/15w version.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IP65 Rated.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Lightweight Aluminium Die Cast body with adequate fins provided.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 With Toughened Glass Diffuser.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Complete with constant current driver and optics suitable lighting medium size trees.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>Suitable for above floor mounting.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HYBECK or WOLAX make.</w:t>
            </w:r>
          </w:p>
          <w:p w:rsidR="00B95EEA" w:rsidRPr="00551F6E" w:rsidRDefault="006D0EA7" w:rsidP="006D0EA7">
            <w:pPr>
              <w:pStyle w:val="ListParagraph"/>
              <w:numPr>
                <w:ilvl w:val="1"/>
                <w:numId w:val="10"/>
              </w:numPr>
              <w:ind w:left="293" w:hanging="29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92" w:type="dxa"/>
          </w:tcPr>
          <w:p w:rsidR="00B95EEA" w:rsidRPr="00551F6E" w:rsidRDefault="006D0EA7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 xml:space="preserve">30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B95EEA" w:rsidRPr="00551F6E" w:rsidTr="00B95EEA">
        <w:trPr>
          <w:trHeight w:val="184"/>
        </w:trPr>
        <w:tc>
          <w:tcPr>
            <w:tcW w:w="877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5147" w:type="dxa"/>
          </w:tcPr>
          <w:p w:rsidR="006D0EA7" w:rsidRPr="00551F6E" w:rsidRDefault="006D0EA7" w:rsidP="006D0EA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51F6E">
              <w:rPr>
                <w:rFonts w:cstheme="minorHAnsi"/>
                <w:b/>
                <w:bCs/>
                <w:sz w:val="20"/>
                <w:szCs w:val="20"/>
              </w:rPr>
              <w:t>Cannon Illumination: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Outdoor Tree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Uplighter</w:t>
            </w:r>
            <w:proofErr w:type="spellEnd"/>
            <w:r w:rsidRPr="00551F6E">
              <w:rPr>
                <w:rFonts w:cstheme="minorHAnsi"/>
                <w:bCs/>
                <w:sz w:val="20"/>
                <w:szCs w:val="20"/>
              </w:rPr>
              <w:t xml:space="preserve"> LED mini–Flood Light 12/15w version.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IP65 Rated.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Lightweight Aluminium Die Cast body with adequate fins provided.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 With Toughened Glass Diffuser.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Complete with constant current driver and optics suitable lighting medium size trees.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Suitable for above floor mounting.</w:t>
            </w:r>
          </w:p>
          <w:p w:rsidR="006D0EA7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rPr>
                <w:rFonts w:cstheme="minorHAnsi"/>
                <w:sz w:val="20"/>
                <w:szCs w:val="20"/>
              </w:rPr>
            </w:pPr>
            <w:r w:rsidRPr="00551F6E">
              <w:rPr>
                <w:rFonts w:cstheme="minorHAnsi"/>
                <w:sz w:val="20"/>
                <w:szCs w:val="20"/>
              </w:rPr>
              <w:t xml:space="preserve">At least 5 Years of Maintenance Free Overall Performance Guaranteed and </w:t>
            </w:r>
            <w:proofErr w:type="spellStart"/>
            <w:r w:rsidRPr="00551F6E">
              <w:rPr>
                <w:rFonts w:cstheme="minorHAnsi"/>
                <w:sz w:val="20"/>
                <w:szCs w:val="20"/>
              </w:rPr>
              <w:t>Warrantied</w:t>
            </w:r>
            <w:proofErr w:type="spellEnd"/>
            <w:r w:rsidRPr="00551F6E">
              <w:rPr>
                <w:rFonts w:cstheme="minorHAnsi"/>
                <w:sz w:val="20"/>
                <w:szCs w:val="20"/>
              </w:rPr>
              <w:t>.</w:t>
            </w:r>
          </w:p>
          <w:p w:rsidR="00B95EEA" w:rsidRPr="00551F6E" w:rsidRDefault="006D0EA7" w:rsidP="006D0EA7">
            <w:pPr>
              <w:pStyle w:val="ListParagraph"/>
              <w:numPr>
                <w:ilvl w:val="1"/>
                <w:numId w:val="11"/>
              </w:numPr>
              <w:ind w:left="203" w:hanging="203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Similar to HYBECK or WOLAX make.</w:t>
            </w:r>
          </w:p>
        </w:tc>
        <w:tc>
          <w:tcPr>
            <w:tcW w:w="1092" w:type="dxa"/>
          </w:tcPr>
          <w:p w:rsidR="00B95EEA" w:rsidRPr="00551F6E" w:rsidRDefault="006D0EA7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4 </w:t>
            </w:r>
            <w:proofErr w:type="spellStart"/>
            <w:r w:rsidRPr="00551F6E">
              <w:rPr>
                <w:rFonts w:cstheme="minorHAnsi"/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1274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95EEA" w:rsidRPr="00551F6E" w:rsidRDefault="00B95EEA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75103" w:rsidRPr="00551F6E" w:rsidTr="00B95EEA">
        <w:trPr>
          <w:trHeight w:val="184"/>
        </w:trPr>
        <w:tc>
          <w:tcPr>
            <w:tcW w:w="877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47" w:type="dxa"/>
          </w:tcPr>
          <w:p w:rsidR="00C75103" w:rsidRPr="00551F6E" w:rsidRDefault="00C75103" w:rsidP="00C7510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TOTAL</w:t>
            </w:r>
          </w:p>
        </w:tc>
        <w:tc>
          <w:tcPr>
            <w:tcW w:w="10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75103" w:rsidRPr="00551F6E" w:rsidTr="00B95EEA">
        <w:trPr>
          <w:trHeight w:val="184"/>
        </w:trPr>
        <w:tc>
          <w:tcPr>
            <w:tcW w:w="877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47" w:type="dxa"/>
          </w:tcPr>
          <w:p w:rsidR="00C75103" w:rsidRPr="00551F6E" w:rsidRDefault="00C75103" w:rsidP="00C7510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 xml:space="preserve">Applicable Taxes </w:t>
            </w:r>
          </w:p>
        </w:tc>
        <w:tc>
          <w:tcPr>
            <w:tcW w:w="10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75103" w:rsidRPr="00551F6E" w:rsidTr="00B95EEA">
        <w:trPr>
          <w:trHeight w:val="184"/>
        </w:trPr>
        <w:tc>
          <w:tcPr>
            <w:tcW w:w="877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47" w:type="dxa"/>
          </w:tcPr>
          <w:p w:rsidR="00C75103" w:rsidRPr="00551F6E" w:rsidRDefault="00C75103" w:rsidP="00C75103">
            <w:pPr>
              <w:jc w:val="right"/>
              <w:rPr>
                <w:rFonts w:cstheme="minorHAnsi"/>
                <w:bCs/>
                <w:sz w:val="20"/>
                <w:szCs w:val="20"/>
              </w:rPr>
            </w:pPr>
            <w:r w:rsidRPr="00551F6E">
              <w:rPr>
                <w:rFonts w:cstheme="minorHAnsi"/>
                <w:bCs/>
                <w:sz w:val="20"/>
                <w:szCs w:val="20"/>
              </w:rPr>
              <w:t>GRAND TOTAL</w:t>
            </w:r>
          </w:p>
        </w:tc>
        <w:tc>
          <w:tcPr>
            <w:tcW w:w="10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C75103" w:rsidRPr="00551F6E" w:rsidRDefault="00C75103" w:rsidP="005261F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:rsidR="005261F5" w:rsidRPr="00551F6E" w:rsidRDefault="005261F5" w:rsidP="005261F5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tbl>
      <w:tblPr>
        <w:tblW w:w="2540" w:type="dxa"/>
        <w:jc w:val="right"/>
        <w:tblInd w:w="93" w:type="dxa"/>
        <w:tblLook w:val="04A0"/>
      </w:tblPr>
      <w:tblGrid>
        <w:gridCol w:w="2540"/>
      </w:tblGrid>
      <w:tr w:rsidR="00C75103" w:rsidRPr="00551F6E" w:rsidTr="00DC4C7A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3" w:rsidRPr="00551F6E" w:rsidRDefault="00C75103" w:rsidP="00DC4C7A">
            <w:pPr>
              <w:rPr>
                <w:rFonts w:ascii="Calibri" w:eastAsia="Times New Roman" w:hAnsi="Calibri" w:cs="Calibri"/>
                <w:color w:val="000000"/>
              </w:rPr>
            </w:pPr>
            <w:r w:rsidRPr="00551F6E">
              <w:rPr>
                <w:rFonts w:ascii="Calibri" w:eastAsia="Times New Roman" w:hAnsi="Calibri" w:cs="Calibri"/>
                <w:color w:val="000000"/>
              </w:rPr>
              <w:t>Authorised signatory</w:t>
            </w:r>
          </w:p>
        </w:tc>
      </w:tr>
      <w:tr w:rsidR="00C75103" w:rsidRPr="00551F6E" w:rsidTr="00DC4C7A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3" w:rsidRPr="00551F6E" w:rsidRDefault="00C75103" w:rsidP="00DC4C7A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75103" w:rsidRPr="00551F6E" w:rsidRDefault="00C75103" w:rsidP="00DC4C7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75103" w:rsidRPr="00551F6E" w:rsidTr="00DC4C7A">
        <w:trPr>
          <w:trHeight w:val="300"/>
          <w:jc w:val="right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103" w:rsidRPr="00551F6E" w:rsidRDefault="00C75103" w:rsidP="00DC4C7A">
            <w:pPr>
              <w:rPr>
                <w:rFonts w:ascii="Calibri" w:eastAsia="Times New Roman" w:hAnsi="Calibri" w:cs="Calibri"/>
                <w:color w:val="000000"/>
              </w:rPr>
            </w:pPr>
            <w:r w:rsidRPr="00551F6E">
              <w:rPr>
                <w:rFonts w:ascii="Calibri" w:eastAsia="Times New Roman" w:hAnsi="Calibri" w:cs="Calibri"/>
                <w:color w:val="000000"/>
              </w:rPr>
              <w:t>Signature and company seal</w:t>
            </w:r>
          </w:p>
        </w:tc>
      </w:tr>
    </w:tbl>
    <w:p w:rsidR="005261F5" w:rsidRPr="00551F6E" w:rsidRDefault="005261F5" w:rsidP="005261F5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 w:rsidR="005261F5" w:rsidRPr="00551F6E" w:rsidRDefault="005261F5" w:rsidP="005261F5">
      <w:pPr>
        <w:pStyle w:val="ListParagraph"/>
        <w:ind w:left="1440"/>
        <w:rPr>
          <w:rFonts w:cstheme="minorHAnsi"/>
          <w:bCs/>
          <w:sz w:val="20"/>
          <w:szCs w:val="20"/>
        </w:rPr>
      </w:pPr>
    </w:p>
    <w:p w:rsidR="005261F5" w:rsidRPr="00551F6E" w:rsidRDefault="005261F5" w:rsidP="005261F5">
      <w:pPr>
        <w:pStyle w:val="ListParagraph"/>
        <w:ind w:left="1440"/>
        <w:rPr>
          <w:rFonts w:cstheme="minorHAnsi"/>
          <w:bCs/>
          <w:sz w:val="20"/>
          <w:szCs w:val="20"/>
        </w:rPr>
      </w:pPr>
    </w:p>
    <w:p w:rsidR="009F78C0" w:rsidRPr="00551F6E" w:rsidRDefault="009F78C0">
      <w:pPr>
        <w:rPr>
          <w:rFonts w:cstheme="minorHAnsi"/>
          <w:sz w:val="20"/>
          <w:szCs w:val="20"/>
        </w:rPr>
      </w:pPr>
    </w:p>
    <w:sectPr w:rsidR="009F78C0" w:rsidRPr="00551F6E" w:rsidSect="00B95EEA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FEE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4C7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0E36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07A0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F07E4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2E0C"/>
    <w:multiLevelType w:val="hybridMultilevel"/>
    <w:tmpl w:val="66263B7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702055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B089F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57B2A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D3665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748ED"/>
    <w:multiLevelType w:val="hybridMultilevel"/>
    <w:tmpl w:val="F71EC0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F5"/>
    <w:rsid w:val="0036209C"/>
    <w:rsid w:val="003C3DF8"/>
    <w:rsid w:val="005261F5"/>
    <w:rsid w:val="00551F6E"/>
    <w:rsid w:val="006D0EA7"/>
    <w:rsid w:val="009F78C0"/>
    <w:rsid w:val="00B71B1E"/>
    <w:rsid w:val="00B95EEA"/>
    <w:rsid w:val="00BA3FC8"/>
    <w:rsid w:val="00C75103"/>
    <w:rsid w:val="00DC4C7A"/>
    <w:rsid w:val="00EA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F5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F5"/>
    <w:pPr>
      <w:ind w:left="720"/>
      <w:contextualSpacing/>
    </w:pPr>
  </w:style>
  <w:style w:type="table" w:styleId="TableGrid">
    <w:name w:val="Table Grid"/>
    <w:basedOn w:val="TableNormal"/>
    <w:uiPriority w:val="59"/>
    <w:rsid w:val="00526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2022-03-23T12:03:00Z</cp:lastPrinted>
  <dcterms:created xsi:type="dcterms:W3CDTF">2022-03-23T11:17:00Z</dcterms:created>
  <dcterms:modified xsi:type="dcterms:W3CDTF">2022-03-23T12:06:00Z</dcterms:modified>
</cp:coreProperties>
</file>