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2" w:rsidRPr="00C461C2" w:rsidRDefault="00540592" w:rsidP="008923C4">
      <w:pPr>
        <w:spacing w:line="240" w:lineRule="auto"/>
        <w:jc w:val="center"/>
        <w:rPr>
          <w:sz w:val="22"/>
          <w:szCs w:val="22"/>
        </w:rPr>
      </w:pPr>
      <w:proofErr w:type="spellStart"/>
      <w:r w:rsidRPr="00C461C2">
        <w:rPr>
          <w:b/>
          <w:sz w:val="22"/>
          <w:szCs w:val="22"/>
        </w:rPr>
        <w:t>Chhatrapati</w:t>
      </w:r>
      <w:proofErr w:type="spellEnd"/>
      <w:r w:rsidRPr="00C461C2">
        <w:rPr>
          <w:b/>
          <w:sz w:val="22"/>
          <w:szCs w:val="22"/>
        </w:rPr>
        <w:t xml:space="preserve"> </w:t>
      </w:r>
      <w:proofErr w:type="spellStart"/>
      <w:r w:rsidRPr="00C461C2">
        <w:rPr>
          <w:b/>
          <w:sz w:val="22"/>
          <w:szCs w:val="22"/>
        </w:rPr>
        <w:t>Shivaji</w:t>
      </w:r>
      <w:proofErr w:type="spellEnd"/>
      <w:r w:rsidRPr="00C461C2">
        <w:rPr>
          <w:b/>
          <w:sz w:val="22"/>
          <w:szCs w:val="22"/>
        </w:rPr>
        <w:t xml:space="preserve"> </w:t>
      </w:r>
      <w:proofErr w:type="spellStart"/>
      <w:r w:rsidRPr="00C461C2">
        <w:rPr>
          <w:b/>
          <w:sz w:val="22"/>
          <w:szCs w:val="22"/>
        </w:rPr>
        <w:t>Maharaj</w:t>
      </w:r>
      <w:proofErr w:type="spellEnd"/>
      <w:r w:rsidRPr="00C461C2">
        <w:rPr>
          <w:b/>
          <w:sz w:val="22"/>
          <w:szCs w:val="22"/>
        </w:rPr>
        <w:t xml:space="preserve"> </w:t>
      </w:r>
      <w:proofErr w:type="spellStart"/>
      <w:r w:rsidR="00C7193F" w:rsidRPr="00C461C2">
        <w:rPr>
          <w:b/>
          <w:sz w:val="22"/>
          <w:szCs w:val="22"/>
        </w:rPr>
        <w:t>Vastu</w:t>
      </w:r>
      <w:proofErr w:type="spellEnd"/>
      <w:r w:rsidR="00C7193F" w:rsidRPr="00C461C2">
        <w:rPr>
          <w:b/>
          <w:sz w:val="22"/>
          <w:szCs w:val="22"/>
        </w:rPr>
        <w:t xml:space="preserve"> </w:t>
      </w:r>
      <w:proofErr w:type="spellStart"/>
      <w:r w:rsidR="00C7193F" w:rsidRPr="00C461C2">
        <w:rPr>
          <w:b/>
          <w:sz w:val="22"/>
          <w:szCs w:val="22"/>
        </w:rPr>
        <w:t>Sangrahalaya</w:t>
      </w:r>
      <w:proofErr w:type="spellEnd"/>
      <w:r w:rsidRPr="00C461C2">
        <w:rPr>
          <w:b/>
          <w:sz w:val="22"/>
          <w:szCs w:val="22"/>
        </w:rPr>
        <w:br/>
      </w:r>
      <w:r w:rsidRPr="00C461C2">
        <w:rPr>
          <w:sz w:val="22"/>
          <w:szCs w:val="22"/>
        </w:rPr>
        <w:t>159-161 Mahatma Gandhi Road</w:t>
      </w:r>
      <w:proofErr w:type="gramStart"/>
      <w:r w:rsidRPr="00C461C2">
        <w:rPr>
          <w:sz w:val="22"/>
          <w:szCs w:val="22"/>
        </w:rPr>
        <w:t>,</w:t>
      </w:r>
      <w:proofErr w:type="gramEnd"/>
      <w:r w:rsidRPr="00C461C2">
        <w:rPr>
          <w:sz w:val="22"/>
          <w:szCs w:val="22"/>
        </w:rPr>
        <w:br/>
        <w:t>Fort, Mumbai - 400023</w:t>
      </w:r>
      <w:r w:rsidRPr="00C461C2">
        <w:rPr>
          <w:sz w:val="22"/>
          <w:szCs w:val="22"/>
        </w:rPr>
        <w:br/>
        <w:t>Maharashtra, India.</w:t>
      </w:r>
    </w:p>
    <w:p w:rsidR="00540592" w:rsidRPr="00C461C2" w:rsidRDefault="00540592" w:rsidP="008923C4">
      <w:pPr>
        <w:spacing w:after="0" w:line="240" w:lineRule="auto"/>
        <w:rPr>
          <w:sz w:val="22"/>
          <w:szCs w:val="22"/>
          <w:lang w:val="en-IN"/>
        </w:rPr>
      </w:pPr>
      <w:r w:rsidRPr="00C461C2">
        <w:rPr>
          <w:sz w:val="22"/>
          <w:szCs w:val="22"/>
          <w:lang w:val="en-IN"/>
        </w:rPr>
        <w:t xml:space="preserve">Tender </w:t>
      </w:r>
      <w:proofErr w:type="spellStart"/>
      <w:r w:rsidRPr="00C461C2">
        <w:rPr>
          <w:sz w:val="22"/>
          <w:szCs w:val="22"/>
          <w:lang w:val="en-IN"/>
        </w:rPr>
        <w:t>No.CSMVS</w:t>
      </w:r>
      <w:proofErr w:type="spellEnd"/>
      <w:r w:rsidRPr="00C461C2">
        <w:rPr>
          <w:sz w:val="22"/>
          <w:szCs w:val="22"/>
          <w:lang w:val="en-IN"/>
        </w:rPr>
        <w:t>/</w:t>
      </w:r>
      <w:r w:rsidRPr="00C461C2">
        <w:rPr>
          <w:b/>
          <w:sz w:val="22"/>
          <w:szCs w:val="22"/>
          <w:lang w:val="en-IN"/>
        </w:rPr>
        <w:t>E</w:t>
      </w:r>
      <w:r w:rsidR="002C5A62" w:rsidRPr="00C461C2">
        <w:rPr>
          <w:b/>
          <w:sz w:val="22"/>
          <w:szCs w:val="22"/>
          <w:lang w:val="en-IN"/>
        </w:rPr>
        <w:t>213</w:t>
      </w:r>
      <w:r w:rsidRPr="00C461C2">
        <w:rPr>
          <w:b/>
          <w:sz w:val="22"/>
          <w:szCs w:val="22"/>
          <w:lang w:val="en-IN"/>
        </w:rPr>
        <w:t>/</w:t>
      </w:r>
      <w:r w:rsidRPr="00C461C2">
        <w:rPr>
          <w:sz w:val="22"/>
          <w:szCs w:val="22"/>
          <w:lang w:val="en-IN"/>
        </w:rPr>
        <w:t>202</w:t>
      </w:r>
      <w:r w:rsidR="00100C3F" w:rsidRPr="00C461C2">
        <w:rPr>
          <w:sz w:val="22"/>
          <w:szCs w:val="22"/>
          <w:lang w:val="en-IN"/>
        </w:rPr>
        <w:t>3</w:t>
      </w:r>
      <w:r w:rsidRPr="00C461C2">
        <w:rPr>
          <w:sz w:val="22"/>
          <w:szCs w:val="22"/>
          <w:lang w:val="en-IN"/>
        </w:rPr>
        <w:t>-2</w:t>
      </w:r>
      <w:r w:rsidR="00100C3F" w:rsidRPr="00C461C2">
        <w:rPr>
          <w:sz w:val="22"/>
          <w:szCs w:val="22"/>
          <w:lang w:val="en-IN"/>
        </w:rPr>
        <w:t>4</w:t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</w:r>
      <w:r w:rsidR="002C5A62" w:rsidRPr="00C461C2">
        <w:rPr>
          <w:sz w:val="22"/>
          <w:szCs w:val="22"/>
          <w:lang w:val="en-IN"/>
        </w:rPr>
        <w:tab/>
        <w:t xml:space="preserve">       </w:t>
      </w:r>
      <w:r w:rsidR="00AD2BB2">
        <w:rPr>
          <w:sz w:val="22"/>
          <w:szCs w:val="22"/>
          <w:lang w:val="en-IN"/>
        </w:rPr>
        <w:t>02</w:t>
      </w:r>
      <w:r w:rsidR="002C5A62" w:rsidRPr="00C461C2">
        <w:rPr>
          <w:sz w:val="22"/>
          <w:szCs w:val="22"/>
          <w:lang w:val="en-IN"/>
        </w:rPr>
        <w:t>.0</w:t>
      </w:r>
      <w:r w:rsidR="00AD2BB2">
        <w:rPr>
          <w:sz w:val="22"/>
          <w:szCs w:val="22"/>
          <w:lang w:val="en-IN"/>
        </w:rPr>
        <w:t>8</w:t>
      </w:r>
      <w:r w:rsidR="002C5A62" w:rsidRPr="00C461C2">
        <w:rPr>
          <w:sz w:val="22"/>
          <w:szCs w:val="22"/>
          <w:lang w:val="en-IN"/>
        </w:rPr>
        <w:t>.2023</w:t>
      </w:r>
    </w:p>
    <w:p w:rsidR="00DF5770" w:rsidRPr="00C461C2" w:rsidRDefault="00DF5770" w:rsidP="008923C4">
      <w:pPr>
        <w:spacing w:after="0" w:line="240" w:lineRule="auto"/>
        <w:rPr>
          <w:sz w:val="22"/>
          <w:szCs w:val="22"/>
          <w:lang w:val="en-IN"/>
        </w:rPr>
      </w:pPr>
    </w:p>
    <w:p w:rsidR="002C5A62" w:rsidRPr="00C461C2" w:rsidRDefault="00AB67FE" w:rsidP="008923C4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C461C2">
        <w:rPr>
          <w:b/>
          <w:sz w:val="22"/>
          <w:szCs w:val="22"/>
          <w:u w:val="single"/>
        </w:rPr>
        <w:t>TENDER NOTICE</w:t>
      </w:r>
      <w:r w:rsidR="003E4230">
        <w:rPr>
          <w:b/>
          <w:sz w:val="22"/>
          <w:szCs w:val="22"/>
          <w:u w:val="single"/>
        </w:rPr>
        <w:t xml:space="preserve"> </w:t>
      </w:r>
      <w:r w:rsidR="0030596A" w:rsidRPr="00C461C2">
        <w:rPr>
          <w:b/>
          <w:sz w:val="22"/>
          <w:szCs w:val="22"/>
          <w:u w:val="single"/>
        </w:rPr>
        <w:t>–</w:t>
      </w:r>
      <w:r w:rsidR="003E4230">
        <w:rPr>
          <w:b/>
          <w:sz w:val="22"/>
          <w:szCs w:val="22"/>
          <w:u w:val="single"/>
        </w:rPr>
        <w:t xml:space="preserve"> </w:t>
      </w:r>
      <w:r w:rsidRPr="00C461C2">
        <w:rPr>
          <w:b/>
          <w:sz w:val="22"/>
          <w:szCs w:val="22"/>
          <w:u w:val="single"/>
        </w:rPr>
        <w:t>E</w:t>
      </w:r>
      <w:r w:rsidR="002C5A62" w:rsidRPr="00C461C2">
        <w:rPr>
          <w:b/>
          <w:sz w:val="22"/>
          <w:szCs w:val="22"/>
          <w:u w:val="single"/>
        </w:rPr>
        <w:t>213</w:t>
      </w:r>
      <w:r w:rsidR="0030596A" w:rsidRPr="00C461C2">
        <w:rPr>
          <w:b/>
          <w:sz w:val="22"/>
          <w:szCs w:val="22"/>
          <w:u w:val="single"/>
        </w:rPr>
        <w:t xml:space="preserve"> </w:t>
      </w:r>
    </w:p>
    <w:p w:rsidR="00D3161F" w:rsidRPr="00C461C2" w:rsidRDefault="0030596A" w:rsidP="008923C4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C461C2">
        <w:rPr>
          <w:b/>
          <w:sz w:val="22"/>
          <w:szCs w:val="22"/>
          <w:u w:val="single"/>
        </w:rPr>
        <w:t>CARPENTRY WORK</w:t>
      </w:r>
      <w:r w:rsidR="00DF5770" w:rsidRPr="00C461C2">
        <w:rPr>
          <w:b/>
          <w:sz w:val="22"/>
          <w:szCs w:val="22"/>
          <w:u w:val="single"/>
        </w:rPr>
        <w:t xml:space="preserve"> FOR THE REFURBISHMENT AND RENOVATION OF THE SCULPTURE GALLERY</w:t>
      </w:r>
    </w:p>
    <w:p w:rsidR="008923C4" w:rsidRDefault="00F56A31" w:rsidP="0099756C">
      <w:pPr>
        <w:spacing w:after="120"/>
        <w:jc w:val="both"/>
        <w:rPr>
          <w:sz w:val="22"/>
          <w:szCs w:val="22"/>
        </w:rPr>
      </w:pPr>
      <w:proofErr w:type="spellStart"/>
      <w:r w:rsidRPr="00C461C2">
        <w:rPr>
          <w:sz w:val="22"/>
          <w:szCs w:val="22"/>
        </w:rPr>
        <w:t>Chhatrapati</w:t>
      </w:r>
      <w:proofErr w:type="spellEnd"/>
      <w:r w:rsidRPr="00C461C2">
        <w:rPr>
          <w:sz w:val="22"/>
          <w:szCs w:val="22"/>
        </w:rPr>
        <w:t xml:space="preserve"> </w:t>
      </w:r>
      <w:proofErr w:type="spellStart"/>
      <w:r w:rsidRPr="00C461C2">
        <w:rPr>
          <w:sz w:val="22"/>
          <w:szCs w:val="22"/>
        </w:rPr>
        <w:t>Shivaji</w:t>
      </w:r>
      <w:proofErr w:type="spellEnd"/>
      <w:r w:rsidRPr="00C461C2">
        <w:rPr>
          <w:sz w:val="22"/>
          <w:szCs w:val="22"/>
        </w:rPr>
        <w:t xml:space="preserve"> </w:t>
      </w:r>
      <w:proofErr w:type="spellStart"/>
      <w:r w:rsidRPr="00C461C2">
        <w:rPr>
          <w:sz w:val="22"/>
          <w:szCs w:val="22"/>
        </w:rPr>
        <w:t>Maharaj</w:t>
      </w:r>
      <w:proofErr w:type="spellEnd"/>
      <w:r w:rsidRPr="00C461C2">
        <w:rPr>
          <w:sz w:val="22"/>
          <w:szCs w:val="22"/>
        </w:rPr>
        <w:t xml:space="preserve"> </w:t>
      </w:r>
      <w:proofErr w:type="spellStart"/>
      <w:r w:rsidRPr="00C461C2">
        <w:rPr>
          <w:sz w:val="22"/>
          <w:szCs w:val="22"/>
        </w:rPr>
        <w:t>Vastu</w:t>
      </w:r>
      <w:proofErr w:type="spellEnd"/>
      <w:r w:rsidRPr="00C461C2">
        <w:rPr>
          <w:sz w:val="22"/>
          <w:szCs w:val="22"/>
        </w:rPr>
        <w:t xml:space="preserve"> </w:t>
      </w:r>
      <w:proofErr w:type="spellStart"/>
      <w:r w:rsidRPr="00C461C2">
        <w:rPr>
          <w:sz w:val="22"/>
          <w:szCs w:val="22"/>
        </w:rPr>
        <w:t>Sangrahalaya</w:t>
      </w:r>
      <w:proofErr w:type="spellEnd"/>
      <w:r w:rsidRPr="00C461C2">
        <w:rPr>
          <w:sz w:val="22"/>
          <w:szCs w:val="22"/>
        </w:rPr>
        <w:t xml:space="preserve"> (CSMVS), Mumbai, one of India’s premier cultural institutes, will be hosting a year-long special exhibition</w:t>
      </w:r>
      <w:r w:rsidR="0030596A" w:rsidRPr="00C461C2">
        <w:rPr>
          <w:sz w:val="22"/>
          <w:szCs w:val="22"/>
        </w:rPr>
        <w:t xml:space="preserve"> for which the </w:t>
      </w:r>
      <w:r w:rsidR="0030596A" w:rsidRPr="00C461C2">
        <w:rPr>
          <w:b/>
          <w:bCs/>
          <w:i/>
          <w:iCs/>
          <w:sz w:val="22"/>
          <w:szCs w:val="22"/>
        </w:rPr>
        <w:t>Sculpture Gallery</w:t>
      </w:r>
      <w:r w:rsidR="0030596A" w:rsidRPr="00C461C2">
        <w:rPr>
          <w:sz w:val="22"/>
          <w:szCs w:val="22"/>
        </w:rPr>
        <w:t xml:space="preserve"> will be redesigned and refurbished to introduce elements of the special exhibition to the museum’s permanent gallery area. The project </w:t>
      </w:r>
      <w:r w:rsidR="00BE7C27" w:rsidRPr="00C461C2">
        <w:rPr>
          <w:sz w:val="22"/>
          <w:szCs w:val="22"/>
        </w:rPr>
        <w:t>intends to invite</w:t>
      </w:r>
      <w:r w:rsidR="00F625EE" w:rsidRPr="00C461C2">
        <w:rPr>
          <w:sz w:val="22"/>
          <w:szCs w:val="22"/>
        </w:rPr>
        <w:t xml:space="preserve"> tenders </w:t>
      </w:r>
      <w:r w:rsidR="002D4909" w:rsidRPr="00C461C2">
        <w:rPr>
          <w:sz w:val="22"/>
          <w:szCs w:val="22"/>
        </w:rPr>
        <w:t xml:space="preserve">from reputed </w:t>
      </w:r>
      <w:r w:rsidRPr="00C461C2">
        <w:rPr>
          <w:sz w:val="22"/>
          <w:szCs w:val="22"/>
        </w:rPr>
        <w:t xml:space="preserve">and experienced </w:t>
      </w:r>
      <w:r w:rsidR="0030596A" w:rsidRPr="00C461C2">
        <w:rPr>
          <w:sz w:val="22"/>
          <w:szCs w:val="22"/>
        </w:rPr>
        <w:t xml:space="preserve">contractors with experience in carpentry work for a </w:t>
      </w:r>
      <w:r w:rsidR="0030596A" w:rsidRPr="00C461C2">
        <w:rPr>
          <w:b/>
          <w:bCs/>
          <w:i/>
          <w:iCs/>
          <w:sz w:val="22"/>
          <w:szCs w:val="22"/>
        </w:rPr>
        <w:t>Grade I heritage building</w:t>
      </w:r>
      <w:r w:rsidR="0030596A" w:rsidRPr="00C461C2">
        <w:rPr>
          <w:sz w:val="22"/>
          <w:szCs w:val="22"/>
        </w:rPr>
        <w:t xml:space="preserve">. </w:t>
      </w:r>
    </w:p>
    <w:p w:rsidR="00AD2BB2" w:rsidRDefault="00AD2BB2" w:rsidP="0099756C">
      <w:pPr>
        <w:spacing w:after="0"/>
        <w:jc w:val="both"/>
        <w:rPr>
          <w:sz w:val="22"/>
          <w:szCs w:val="22"/>
        </w:rPr>
      </w:pPr>
    </w:p>
    <w:p w:rsidR="002D4909" w:rsidRPr="00C461C2" w:rsidRDefault="002D4909" w:rsidP="0099756C">
      <w:pPr>
        <w:spacing w:after="0" w:line="360" w:lineRule="auto"/>
        <w:rPr>
          <w:b/>
          <w:sz w:val="22"/>
          <w:szCs w:val="22"/>
        </w:rPr>
      </w:pPr>
      <w:r w:rsidRPr="00C461C2">
        <w:rPr>
          <w:b/>
          <w:sz w:val="22"/>
          <w:szCs w:val="22"/>
        </w:rPr>
        <w:t xml:space="preserve">1. </w:t>
      </w:r>
      <w:r w:rsidR="0030596A" w:rsidRPr="00C461C2">
        <w:rPr>
          <w:b/>
          <w:sz w:val="22"/>
          <w:szCs w:val="22"/>
        </w:rPr>
        <w:t xml:space="preserve">BRIEF SCOPE OF WORK </w:t>
      </w:r>
    </w:p>
    <w:p w:rsidR="002D4909" w:rsidRPr="00C461C2" w:rsidRDefault="0030596A" w:rsidP="0099756C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C461C2">
        <w:rPr>
          <w:rFonts w:ascii="Arial" w:hAnsi="Arial" w:cs="Arial"/>
          <w:bCs/>
          <w:sz w:val="22"/>
          <w:szCs w:val="22"/>
        </w:rPr>
        <w:t>Carpentry work for the refurbished and redesigned Sculpture Gallery.</w:t>
      </w:r>
      <w:proofErr w:type="gramEnd"/>
      <w:r w:rsidRPr="00C461C2">
        <w:rPr>
          <w:rFonts w:ascii="Arial" w:hAnsi="Arial" w:cs="Arial"/>
          <w:bCs/>
          <w:sz w:val="22"/>
          <w:szCs w:val="22"/>
        </w:rPr>
        <w:t xml:space="preserve"> The description and quantity of work is as per </w:t>
      </w:r>
      <w:r w:rsidRPr="00C461C2">
        <w:rPr>
          <w:rFonts w:ascii="Arial" w:hAnsi="Arial" w:cs="Arial"/>
          <w:b/>
          <w:i/>
          <w:iCs/>
          <w:sz w:val="22"/>
          <w:szCs w:val="22"/>
        </w:rPr>
        <w:t>Annexure 1</w:t>
      </w:r>
      <w:r w:rsidRPr="00C461C2">
        <w:rPr>
          <w:rFonts w:ascii="Arial" w:hAnsi="Arial" w:cs="Arial"/>
          <w:bCs/>
          <w:sz w:val="22"/>
          <w:szCs w:val="22"/>
        </w:rPr>
        <w:t xml:space="preserve">. </w:t>
      </w:r>
    </w:p>
    <w:p w:rsidR="002D4909" w:rsidRPr="00C461C2" w:rsidRDefault="002D4909" w:rsidP="0099756C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D4909" w:rsidRPr="00C461C2" w:rsidRDefault="002D4909" w:rsidP="0099756C">
      <w:pPr>
        <w:spacing w:after="0" w:line="360" w:lineRule="auto"/>
        <w:jc w:val="both"/>
        <w:rPr>
          <w:b/>
          <w:sz w:val="22"/>
          <w:szCs w:val="22"/>
        </w:rPr>
      </w:pPr>
      <w:r w:rsidRPr="00C461C2">
        <w:rPr>
          <w:b/>
          <w:sz w:val="22"/>
          <w:szCs w:val="22"/>
        </w:rPr>
        <w:t xml:space="preserve">2. </w:t>
      </w:r>
      <w:r w:rsidR="0030596A" w:rsidRPr="00C461C2">
        <w:rPr>
          <w:b/>
          <w:sz w:val="22"/>
          <w:szCs w:val="22"/>
        </w:rPr>
        <w:t xml:space="preserve">ELIGIBILITY CRITERIA </w:t>
      </w:r>
    </w:p>
    <w:p w:rsidR="00790983" w:rsidRPr="00C461C2" w:rsidRDefault="0030596A" w:rsidP="0099756C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en-IN"/>
        </w:rPr>
      </w:pPr>
      <w:r w:rsidRPr="00C461C2">
        <w:rPr>
          <w:rFonts w:eastAsia="Times New Roman"/>
          <w:color w:val="222222"/>
          <w:sz w:val="22"/>
          <w:szCs w:val="22"/>
          <w:lang w:eastAsia="en-IN"/>
        </w:rPr>
        <w:t xml:space="preserve">The applicant should have experience with similar jobs in a Grade I Heritage structure for the past 5 years. </w:t>
      </w:r>
    </w:p>
    <w:p w:rsidR="0030596A" w:rsidRPr="00C461C2" w:rsidRDefault="0030596A" w:rsidP="0099756C">
      <w:pPr>
        <w:shd w:val="clear" w:color="auto" w:fill="FFFFFF"/>
        <w:spacing w:after="0"/>
        <w:jc w:val="both"/>
        <w:rPr>
          <w:rFonts w:eastAsia="Times New Roman"/>
          <w:color w:val="222222"/>
          <w:sz w:val="22"/>
          <w:szCs w:val="22"/>
          <w:lang w:eastAsia="en-IN"/>
        </w:rPr>
      </w:pPr>
    </w:p>
    <w:p w:rsidR="00C501D5" w:rsidRPr="00C461C2" w:rsidRDefault="00C501D5" w:rsidP="0099756C">
      <w:pPr>
        <w:spacing w:after="0" w:line="360" w:lineRule="auto"/>
        <w:jc w:val="both"/>
        <w:rPr>
          <w:b/>
          <w:sz w:val="22"/>
          <w:szCs w:val="22"/>
        </w:rPr>
      </w:pPr>
      <w:r w:rsidRPr="00C461C2">
        <w:rPr>
          <w:b/>
          <w:sz w:val="22"/>
          <w:szCs w:val="22"/>
        </w:rPr>
        <w:t xml:space="preserve">3. </w:t>
      </w:r>
      <w:r w:rsidR="0030596A" w:rsidRPr="00C461C2">
        <w:rPr>
          <w:b/>
          <w:sz w:val="22"/>
          <w:szCs w:val="22"/>
        </w:rPr>
        <w:t xml:space="preserve">SUBMISSION AS PART OF THE TENDER </w:t>
      </w:r>
    </w:p>
    <w:p w:rsidR="00075ECC" w:rsidRDefault="00075ECC" w:rsidP="0099756C">
      <w:pPr>
        <w:spacing w:after="0"/>
        <w:rPr>
          <w:bCs/>
          <w:sz w:val="22"/>
          <w:szCs w:val="22"/>
        </w:rPr>
      </w:pPr>
      <w:r w:rsidRPr="00C461C2">
        <w:rPr>
          <w:bCs/>
          <w:sz w:val="22"/>
          <w:szCs w:val="22"/>
        </w:rPr>
        <w:t xml:space="preserve">The following documents are required as a part of the </w:t>
      </w:r>
      <w:r w:rsidR="00274272" w:rsidRPr="00C461C2">
        <w:rPr>
          <w:bCs/>
          <w:sz w:val="22"/>
          <w:szCs w:val="22"/>
        </w:rPr>
        <w:t>application</w:t>
      </w:r>
      <w:r w:rsidRPr="00C461C2">
        <w:rPr>
          <w:bCs/>
          <w:sz w:val="22"/>
          <w:szCs w:val="22"/>
        </w:rPr>
        <w:t xml:space="preserve">: </w:t>
      </w:r>
    </w:p>
    <w:p w:rsidR="00075ECC" w:rsidRPr="005C3EA5" w:rsidRDefault="00C461C2" w:rsidP="0099756C">
      <w:pPr>
        <w:pStyle w:val="ListParagraph"/>
        <w:numPr>
          <w:ilvl w:val="0"/>
          <w:numId w:val="3"/>
        </w:numPr>
        <w:spacing w:after="0"/>
        <w:ind w:left="360"/>
        <w:jc w:val="both"/>
        <w:rPr>
          <w:bCs/>
          <w:sz w:val="22"/>
          <w:szCs w:val="22"/>
        </w:rPr>
      </w:pPr>
      <w:proofErr w:type="spellStart"/>
      <w:r w:rsidRPr="005C3EA5">
        <w:rPr>
          <w:sz w:val="22"/>
          <w:szCs w:val="22"/>
        </w:rPr>
        <w:t>Tenderer</w:t>
      </w:r>
      <w:proofErr w:type="spellEnd"/>
      <w:r w:rsidRPr="005C3EA5">
        <w:rPr>
          <w:sz w:val="22"/>
          <w:szCs w:val="22"/>
        </w:rPr>
        <w:t xml:space="preserve"> shall be required to submit following information on company letterhead.</w:t>
      </w:r>
    </w:p>
    <w:p w:rsidR="0050225B" w:rsidRPr="005C3EA5" w:rsidRDefault="0030596A" w:rsidP="0099756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bCs/>
          <w:sz w:val="22"/>
          <w:szCs w:val="22"/>
        </w:rPr>
      </w:pPr>
      <w:r w:rsidRPr="005C3EA5">
        <w:rPr>
          <w:sz w:val="22"/>
          <w:szCs w:val="22"/>
        </w:rPr>
        <w:t>Company</w:t>
      </w:r>
      <w:r w:rsidRPr="005C3EA5">
        <w:rPr>
          <w:bCs/>
          <w:sz w:val="22"/>
          <w:szCs w:val="22"/>
        </w:rPr>
        <w:t xml:space="preserve"> name, address, contact number, PAN number</w:t>
      </w:r>
      <w:r w:rsidR="00F43612" w:rsidRPr="005C3EA5">
        <w:rPr>
          <w:bCs/>
          <w:sz w:val="22"/>
          <w:szCs w:val="22"/>
        </w:rPr>
        <w:t>,</w:t>
      </w:r>
      <w:r w:rsidRPr="005C3EA5">
        <w:rPr>
          <w:bCs/>
          <w:sz w:val="22"/>
          <w:szCs w:val="22"/>
        </w:rPr>
        <w:t xml:space="preserve"> and GST Number</w:t>
      </w:r>
      <w:r w:rsidR="00274272" w:rsidRPr="005C3EA5">
        <w:rPr>
          <w:bCs/>
          <w:sz w:val="22"/>
          <w:szCs w:val="22"/>
        </w:rPr>
        <w:t>.</w:t>
      </w:r>
    </w:p>
    <w:p w:rsidR="00462304" w:rsidRDefault="00274272" w:rsidP="0099756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bCs/>
          <w:sz w:val="22"/>
          <w:szCs w:val="22"/>
        </w:rPr>
      </w:pPr>
      <w:r w:rsidRPr="005C3EA5">
        <w:rPr>
          <w:sz w:val="22"/>
          <w:szCs w:val="22"/>
        </w:rPr>
        <w:t>Authorized signatory</w:t>
      </w:r>
      <w:r w:rsidRPr="005C3EA5">
        <w:rPr>
          <w:bCs/>
          <w:sz w:val="22"/>
          <w:szCs w:val="22"/>
        </w:rPr>
        <w:t>’s name,</w:t>
      </w:r>
      <w:r w:rsidR="0030596A" w:rsidRPr="005C3EA5">
        <w:rPr>
          <w:bCs/>
          <w:sz w:val="22"/>
          <w:szCs w:val="22"/>
        </w:rPr>
        <w:t xml:space="preserve"> desig</w:t>
      </w:r>
      <w:r w:rsidR="00F43612" w:rsidRPr="005C3EA5">
        <w:rPr>
          <w:bCs/>
          <w:sz w:val="22"/>
          <w:szCs w:val="22"/>
        </w:rPr>
        <w:t xml:space="preserve">nation, </w:t>
      </w:r>
      <w:r w:rsidR="005C3EA5" w:rsidRPr="005C3EA5">
        <w:rPr>
          <w:bCs/>
          <w:sz w:val="22"/>
          <w:szCs w:val="22"/>
        </w:rPr>
        <w:t>contact number</w:t>
      </w:r>
      <w:r w:rsidR="00462304">
        <w:rPr>
          <w:bCs/>
          <w:sz w:val="22"/>
          <w:szCs w:val="22"/>
        </w:rPr>
        <w:t>, e-mail id.</w:t>
      </w:r>
    </w:p>
    <w:p w:rsidR="00274272" w:rsidRPr="005C3EA5" w:rsidRDefault="00462304" w:rsidP="0099756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case of proprietorship firm </w:t>
      </w:r>
      <w:r w:rsidR="00F43612" w:rsidRPr="005C3EA5">
        <w:rPr>
          <w:bCs/>
          <w:sz w:val="22"/>
          <w:szCs w:val="22"/>
        </w:rPr>
        <w:t xml:space="preserve">PAN number and </w:t>
      </w:r>
      <w:proofErr w:type="spellStart"/>
      <w:r w:rsidR="00F43612" w:rsidRPr="005C3EA5">
        <w:rPr>
          <w:bCs/>
          <w:sz w:val="22"/>
          <w:szCs w:val="22"/>
        </w:rPr>
        <w:t>Aadhar</w:t>
      </w:r>
      <w:proofErr w:type="spellEnd"/>
      <w:r w:rsidR="00F43612" w:rsidRPr="005C3EA5">
        <w:rPr>
          <w:bCs/>
          <w:sz w:val="22"/>
          <w:szCs w:val="22"/>
        </w:rPr>
        <w:t xml:space="preserve"> Card number</w:t>
      </w:r>
      <w:r>
        <w:rPr>
          <w:bCs/>
          <w:sz w:val="22"/>
          <w:szCs w:val="22"/>
        </w:rPr>
        <w:t xml:space="preserve"> of the proprietor</w:t>
      </w:r>
      <w:r w:rsidR="00274272" w:rsidRPr="005C3EA5">
        <w:rPr>
          <w:bCs/>
          <w:sz w:val="22"/>
          <w:szCs w:val="22"/>
        </w:rPr>
        <w:t xml:space="preserve">. </w:t>
      </w:r>
    </w:p>
    <w:p w:rsidR="00274272" w:rsidRPr="00C461C2" w:rsidRDefault="00274272" w:rsidP="0099756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bCs/>
          <w:sz w:val="22"/>
          <w:szCs w:val="22"/>
        </w:rPr>
      </w:pPr>
      <w:r w:rsidRPr="005C3EA5">
        <w:rPr>
          <w:sz w:val="22"/>
          <w:szCs w:val="22"/>
        </w:rPr>
        <w:t>Project Lead</w:t>
      </w:r>
      <w:r w:rsidRPr="005C3EA5">
        <w:rPr>
          <w:bCs/>
          <w:sz w:val="22"/>
          <w:szCs w:val="22"/>
        </w:rPr>
        <w:t>’s n</w:t>
      </w:r>
      <w:r w:rsidR="00201982" w:rsidRPr="005C3EA5">
        <w:rPr>
          <w:bCs/>
          <w:sz w:val="22"/>
          <w:szCs w:val="22"/>
        </w:rPr>
        <w:t>ame, designation, contact number</w:t>
      </w:r>
      <w:r w:rsidR="00462304">
        <w:rPr>
          <w:bCs/>
          <w:sz w:val="22"/>
          <w:szCs w:val="22"/>
        </w:rPr>
        <w:t>,</w:t>
      </w:r>
      <w:r w:rsidR="00462304" w:rsidRPr="00462304">
        <w:rPr>
          <w:bCs/>
          <w:sz w:val="22"/>
          <w:szCs w:val="22"/>
        </w:rPr>
        <w:t xml:space="preserve"> </w:t>
      </w:r>
      <w:r w:rsidR="00462304">
        <w:rPr>
          <w:bCs/>
          <w:sz w:val="22"/>
          <w:szCs w:val="22"/>
        </w:rPr>
        <w:t>e-mail id</w:t>
      </w:r>
      <w:r w:rsidR="00201982" w:rsidRPr="005C3EA5">
        <w:rPr>
          <w:bCs/>
          <w:sz w:val="22"/>
          <w:szCs w:val="22"/>
        </w:rPr>
        <w:t xml:space="preserve"> </w:t>
      </w:r>
      <w:r w:rsidR="00201982" w:rsidRPr="00C461C2">
        <w:rPr>
          <w:bCs/>
          <w:sz w:val="22"/>
          <w:szCs w:val="22"/>
        </w:rPr>
        <w:t>and education qualification</w:t>
      </w:r>
      <w:r w:rsidRPr="00C461C2">
        <w:rPr>
          <w:bCs/>
          <w:sz w:val="22"/>
          <w:szCs w:val="22"/>
        </w:rPr>
        <w:t xml:space="preserve">. </w:t>
      </w:r>
    </w:p>
    <w:p w:rsidR="00201982" w:rsidRPr="00462304" w:rsidRDefault="00201982" w:rsidP="0099756C">
      <w:pPr>
        <w:pStyle w:val="ListParagraph"/>
        <w:numPr>
          <w:ilvl w:val="0"/>
          <w:numId w:val="3"/>
        </w:numPr>
        <w:spacing w:after="0"/>
        <w:ind w:left="360"/>
        <w:rPr>
          <w:bCs/>
          <w:sz w:val="22"/>
          <w:szCs w:val="22"/>
        </w:rPr>
      </w:pPr>
      <w:r w:rsidRPr="00462304">
        <w:rPr>
          <w:bCs/>
          <w:sz w:val="22"/>
          <w:szCs w:val="22"/>
        </w:rPr>
        <w:t>Company Profile</w:t>
      </w:r>
      <w:r w:rsidR="00274272" w:rsidRPr="00462304">
        <w:rPr>
          <w:bCs/>
          <w:sz w:val="22"/>
          <w:szCs w:val="22"/>
        </w:rPr>
        <w:t>.</w:t>
      </w:r>
    </w:p>
    <w:p w:rsidR="00201982" w:rsidRPr="00C461C2" w:rsidRDefault="00201982" w:rsidP="0099756C">
      <w:pPr>
        <w:pStyle w:val="ListParagraph"/>
        <w:numPr>
          <w:ilvl w:val="0"/>
          <w:numId w:val="3"/>
        </w:numPr>
        <w:spacing w:after="0"/>
        <w:ind w:left="360"/>
        <w:rPr>
          <w:bCs/>
          <w:sz w:val="22"/>
          <w:szCs w:val="22"/>
        </w:rPr>
      </w:pPr>
      <w:r w:rsidRPr="00C461C2">
        <w:rPr>
          <w:bCs/>
          <w:sz w:val="22"/>
          <w:szCs w:val="22"/>
        </w:rPr>
        <w:t>GST Registration certificate (copy)</w:t>
      </w:r>
      <w:r w:rsidR="00274272" w:rsidRPr="00C461C2">
        <w:rPr>
          <w:bCs/>
          <w:sz w:val="22"/>
          <w:szCs w:val="22"/>
        </w:rPr>
        <w:t>.</w:t>
      </w:r>
    </w:p>
    <w:p w:rsidR="00201982" w:rsidRPr="00C461C2" w:rsidRDefault="00201982" w:rsidP="0099756C">
      <w:pPr>
        <w:pStyle w:val="ListParagraph"/>
        <w:numPr>
          <w:ilvl w:val="0"/>
          <w:numId w:val="3"/>
        </w:numPr>
        <w:spacing w:after="0"/>
        <w:ind w:left="360"/>
        <w:rPr>
          <w:bCs/>
          <w:sz w:val="22"/>
          <w:szCs w:val="22"/>
        </w:rPr>
      </w:pPr>
      <w:r w:rsidRPr="00C461C2">
        <w:rPr>
          <w:bCs/>
          <w:sz w:val="22"/>
          <w:szCs w:val="22"/>
        </w:rPr>
        <w:t>Company Registration/</w:t>
      </w:r>
      <w:r w:rsidR="00274272" w:rsidRPr="00C461C2">
        <w:rPr>
          <w:bCs/>
          <w:sz w:val="22"/>
          <w:szCs w:val="22"/>
        </w:rPr>
        <w:t>Incorporation</w:t>
      </w:r>
      <w:r w:rsidRPr="00C461C2">
        <w:rPr>
          <w:bCs/>
          <w:sz w:val="22"/>
          <w:szCs w:val="22"/>
        </w:rPr>
        <w:t xml:space="preserve"> certificate (copy)</w:t>
      </w:r>
      <w:r w:rsidR="00274272" w:rsidRPr="00C461C2">
        <w:rPr>
          <w:bCs/>
          <w:sz w:val="22"/>
          <w:szCs w:val="22"/>
        </w:rPr>
        <w:t>.</w:t>
      </w:r>
    </w:p>
    <w:p w:rsidR="00201982" w:rsidRPr="00C461C2" w:rsidRDefault="00201982" w:rsidP="0099756C">
      <w:pPr>
        <w:pStyle w:val="ListParagraph"/>
        <w:numPr>
          <w:ilvl w:val="0"/>
          <w:numId w:val="3"/>
        </w:numPr>
        <w:spacing w:after="0"/>
        <w:ind w:left="360"/>
        <w:rPr>
          <w:bCs/>
          <w:sz w:val="22"/>
          <w:szCs w:val="22"/>
        </w:rPr>
      </w:pPr>
      <w:r w:rsidRPr="00C461C2">
        <w:rPr>
          <w:bCs/>
          <w:sz w:val="22"/>
          <w:szCs w:val="22"/>
        </w:rPr>
        <w:t xml:space="preserve">List of past clients and projects completed in the last 5 years. </w:t>
      </w:r>
    </w:p>
    <w:p w:rsidR="00201982" w:rsidRPr="00C461C2" w:rsidRDefault="00201982" w:rsidP="0099756C">
      <w:pPr>
        <w:pStyle w:val="ListParagraph"/>
        <w:numPr>
          <w:ilvl w:val="0"/>
          <w:numId w:val="3"/>
        </w:numPr>
        <w:spacing w:after="0"/>
        <w:ind w:left="360"/>
        <w:rPr>
          <w:bCs/>
          <w:sz w:val="22"/>
          <w:szCs w:val="22"/>
        </w:rPr>
      </w:pPr>
      <w:r w:rsidRPr="00C461C2">
        <w:rPr>
          <w:bCs/>
          <w:sz w:val="22"/>
          <w:szCs w:val="22"/>
        </w:rPr>
        <w:t xml:space="preserve">Filled </w:t>
      </w:r>
      <w:r w:rsidR="00274272" w:rsidRPr="00C461C2">
        <w:rPr>
          <w:bCs/>
          <w:sz w:val="22"/>
          <w:szCs w:val="22"/>
        </w:rPr>
        <w:t xml:space="preserve">copy of </w:t>
      </w:r>
      <w:r w:rsidR="00274272" w:rsidRPr="00C461C2">
        <w:rPr>
          <w:b/>
          <w:i/>
          <w:iCs/>
          <w:sz w:val="22"/>
          <w:szCs w:val="22"/>
        </w:rPr>
        <w:t>Annexure 1</w:t>
      </w:r>
      <w:r w:rsidR="00462304">
        <w:rPr>
          <w:b/>
          <w:i/>
          <w:iCs/>
          <w:sz w:val="22"/>
          <w:szCs w:val="22"/>
        </w:rPr>
        <w:t xml:space="preserve"> </w:t>
      </w:r>
      <w:r w:rsidRPr="00C461C2">
        <w:rPr>
          <w:bCs/>
          <w:sz w:val="22"/>
          <w:szCs w:val="22"/>
        </w:rPr>
        <w:t xml:space="preserve">with </w:t>
      </w:r>
      <w:r w:rsidR="00274272" w:rsidRPr="00C461C2">
        <w:rPr>
          <w:bCs/>
          <w:sz w:val="22"/>
          <w:szCs w:val="22"/>
        </w:rPr>
        <w:t xml:space="preserve">the company’s </w:t>
      </w:r>
      <w:r w:rsidRPr="00C461C2">
        <w:rPr>
          <w:bCs/>
          <w:sz w:val="22"/>
          <w:szCs w:val="22"/>
        </w:rPr>
        <w:t xml:space="preserve">stamp and </w:t>
      </w:r>
      <w:r w:rsidR="00274272" w:rsidRPr="00C461C2">
        <w:rPr>
          <w:bCs/>
          <w:sz w:val="22"/>
          <w:szCs w:val="22"/>
        </w:rPr>
        <w:t xml:space="preserve">authorized signatory’s </w:t>
      </w:r>
      <w:r w:rsidRPr="00C461C2">
        <w:rPr>
          <w:bCs/>
          <w:sz w:val="22"/>
          <w:szCs w:val="22"/>
        </w:rPr>
        <w:t>sign</w:t>
      </w:r>
      <w:r w:rsidR="00274272" w:rsidRPr="00C461C2">
        <w:rPr>
          <w:bCs/>
          <w:sz w:val="22"/>
          <w:szCs w:val="22"/>
        </w:rPr>
        <w:t>ature</w:t>
      </w:r>
      <w:r w:rsidRPr="00C461C2">
        <w:rPr>
          <w:bCs/>
          <w:sz w:val="22"/>
          <w:szCs w:val="22"/>
        </w:rPr>
        <w:t xml:space="preserve"> on each page. </w:t>
      </w:r>
    </w:p>
    <w:p w:rsidR="00DF5770" w:rsidRPr="00C461C2" w:rsidRDefault="00DF5770" w:rsidP="0099756C">
      <w:pPr>
        <w:spacing w:after="0"/>
        <w:jc w:val="both"/>
        <w:rPr>
          <w:bCs/>
          <w:sz w:val="22"/>
          <w:szCs w:val="22"/>
        </w:rPr>
      </w:pPr>
    </w:p>
    <w:p w:rsidR="008923C4" w:rsidRPr="003E4230" w:rsidRDefault="00DF5770" w:rsidP="0099756C">
      <w:pPr>
        <w:spacing w:after="120"/>
        <w:jc w:val="both"/>
        <w:rPr>
          <w:sz w:val="22"/>
          <w:szCs w:val="22"/>
        </w:rPr>
      </w:pPr>
      <w:r w:rsidRPr="003E4230">
        <w:rPr>
          <w:bCs/>
          <w:sz w:val="22"/>
          <w:szCs w:val="22"/>
        </w:rPr>
        <w:t xml:space="preserve">Contractors can submit their </w:t>
      </w:r>
      <w:r w:rsidR="00274272" w:rsidRPr="003E4230">
        <w:rPr>
          <w:bCs/>
          <w:sz w:val="22"/>
          <w:szCs w:val="22"/>
        </w:rPr>
        <w:t>applications</w:t>
      </w:r>
      <w:r w:rsidRPr="003E4230">
        <w:rPr>
          <w:bCs/>
          <w:sz w:val="22"/>
          <w:szCs w:val="22"/>
        </w:rPr>
        <w:t xml:space="preserve"> in </w:t>
      </w:r>
      <w:r w:rsidR="003E4230" w:rsidRPr="003E4230">
        <w:rPr>
          <w:bCs/>
          <w:sz w:val="22"/>
          <w:szCs w:val="22"/>
        </w:rPr>
        <w:t xml:space="preserve">a </w:t>
      </w:r>
      <w:r w:rsidRPr="003E4230">
        <w:rPr>
          <w:bCs/>
          <w:sz w:val="22"/>
          <w:szCs w:val="22"/>
        </w:rPr>
        <w:t>sealed envelope</w:t>
      </w:r>
      <w:r w:rsidR="003E4230" w:rsidRPr="003E4230">
        <w:rPr>
          <w:bCs/>
          <w:sz w:val="22"/>
          <w:szCs w:val="22"/>
        </w:rPr>
        <w:t xml:space="preserve">. </w:t>
      </w:r>
      <w:proofErr w:type="spellStart"/>
      <w:r w:rsidR="003E4230" w:rsidRPr="003E4230">
        <w:rPr>
          <w:rFonts w:eastAsia="Arial"/>
          <w:sz w:val="22"/>
          <w:szCs w:val="22"/>
        </w:rPr>
        <w:t>S</w:t>
      </w:r>
      <w:r w:rsidR="003E4230" w:rsidRPr="003E4230">
        <w:rPr>
          <w:sz w:val="22"/>
          <w:szCs w:val="22"/>
        </w:rPr>
        <w:t>uperscribe</w:t>
      </w:r>
      <w:proofErr w:type="spellEnd"/>
      <w:r w:rsidR="003E4230" w:rsidRPr="003E4230">
        <w:rPr>
          <w:sz w:val="22"/>
          <w:szCs w:val="22"/>
        </w:rPr>
        <w:t xml:space="preserve"> the envelope with</w:t>
      </w:r>
      <w:r w:rsidR="00462304" w:rsidRPr="003E4230">
        <w:rPr>
          <w:bCs/>
          <w:sz w:val="22"/>
          <w:szCs w:val="22"/>
        </w:rPr>
        <w:t xml:space="preserve"> </w:t>
      </w:r>
      <w:r w:rsidRPr="003E4230">
        <w:rPr>
          <w:b/>
          <w:sz w:val="22"/>
          <w:szCs w:val="22"/>
          <w:u w:val="single"/>
        </w:rPr>
        <w:t>TENDER – E</w:t>
      </w:r>
      <w:r w:rsidR="003E4230" w:rsidRPr="003E4230">
        <w:rPr>
          <w:b/>
          <w:sz w:val="22"/>
          <w:szCs w:val="22"/>
          <w:u w:val="single"/>
        </w:rPr>
        <w:t>213</w:t>
      </w:r>
      <w:r w:rsidRPr="003E4230">
        <w:rPr>
          <w:b/>
          <w:sz w:val="22"/>
          <w:szCs w:val="22"/>
          <w:u w:val="single"/>
        </w:rPr>
        <w:t xml:space="preserve"> </w:t>
      </w:r>
      <w:r w:rsidR="00274272" w:rsidRPr="003E4230">
        <w:rPr>
          <w:b/>
          <w:sz w:val="22"/>
          <w:szCs w:val="22"/>
          <w:u w:val="single"/>
        </w:rPr>
        <w:t>CARPENTRY WORK FOR THE REFURBISHMENT AND RENOVATION OF THE SCULPTURE GALLERY</w:t>
      </w:r>
      <w:r w:rsidR="003E4230" w:rsidRPr="003E4230">
        <w:rPr>
          <w:b/>
          <w:sz w:val="22"/>
          <w:szCs w:val="22"/>
        </w:rPr>
        <w:t xml:space="preserve"> </w:t>
      </w:r>
      <w:r w:rsidR="008923C4" w:rsidRPr="003E4230">
        <w:rPr>
          <w:bCs/>
          <w:sz w:val="22"/>
          <w:szCs w:val="22"/>
        </w:rPr>
        <w:t xml:space="preserve">addressed </w:t>
      </w:r>
      <w:r w:rsidR="003E4230" w:rsidRPr="003E4230">
        <w:rPr>
          <w:bCs/>
          <w:sz w:val="22"/>
          <w:szCs w:val="22"/>
        </w:rPr>
        <w:t xml:space="preserve">it </w:t>
      </w:r>
      <w:r w:rsidRPr="003E4230">
        <w:rPr>
          <w:bCs/>
          <w:sz w:val="22"/>
          <w:szCs w:val="22"/>
        </w:rPr>
        <w:t>to the Assistant Director (</w:t>
      </w:r>
      <w:r w:rsidR="00274272" w:rsidRPr="003E4230">
        <w:rPr>
          <w:bCs/>
          <w:sz w:val="22"/>
          <w:szCs w:val="22"/>
        </w:rPr>
        <w:t>Administration</w:t>
      </w:r>
      <w:r w:rsidRPr="003E4230">
        <w:rPr>
          <w:bCs/>
          <w:sz w:val="22"/>
          <w:szCs w:val="22"/>
        </w:rPr>
        <w:t>)</w:t>
      </w:r>
      <w:r w:rsidR="008923C4" w:rsidRPr="003E4230">
        <w:rPr>
          <w:bCs/>
          <w:sz w:val="22"/>
          <w:szCs w:val="22"/>
        </w:rPr>
        <w:t xml:space="preserve">, </w:t>
      </w:r>
      <w:proofErr w:type="spellStart"/>
      <w:r w:rsidR="008923C4" w:rsidRPr="003E4230">
        <w:rPr>
          <w:bCs/>
          <w:sz w:val="22"/>
          <w:szCs w:val="22"/>
        </w:rPr>
        <w:t>Chhatrapati</w:t>
      </w:r>
      <w:proofErr w:type="spellEnd"/>
      <w:r w:rsidR="008923C4" w:rsidRPr="003E4230">
        <w:rPr>
          <w:bCs/>
          <w:sz w:val="22"/>
          <w:szCs w:val="22"/>
        </w:rPr>
        <w:t xml:space="preserve"> </w:t>
      </w:r>
      <w:proofErr w:type="spellStart"/>
      <w:r w:rsidR="008923C4" w:rsidRPr="003E4230">
        <w:rPr>
          <w:bCs/>
          <w:sz w:val="22"/>
          <w:szCs w:val="22"/>
        </w:rPr>
        <w:t>Shivaji</w:t>
      </w:r>
      <w:proofErr w:type="spellEnd"/>
      <w:r w:rsidR="008923C4" w:rsidRPr="003E4230">
        <w:rPr>
          <w:bCs/>
          <w:sz w:val="22"/>
          <w:szCs w:val="22"/>
        </w:rPr>
        <w:t xml:space="preserve"> </w:t>
      </w:r>
      <w:proofErr w:type="spellStart"/>
      <w:r w:rsidR="008923C4" w:rsidRPr="003E4230">
        <w:rPr>
          <w:bCs/>
          <w:sz w:val="22"/>
          <w:szCs w:val="22"/>
        </w:rPr>
        <w:t>Maharaj</w:t>
      </w:r>
      <w:proofErr w:type="spellEnd"/>
      <w:r w:rsidR="008923C4" w:rsidRPr="003E4230">
        <w:rPr>
          <w:bCs/>
          <w:sz w:val="22"/>
          <w:szCs w:val="22"/>
        </w:rPr>
        <w:t xml:space="preserve"> </w:t>
      </w:r>
      <w:proofErr w:type="spellStart"/>
      <w:r w:rsidR="008923C4" w:rsidRPr="003E4230">
        <w:rPr>
          <w:bCs/>
          <w:sz w:val="22"/>
          <w:szCs w:val="22"/>
        </w:rPr>
        <w:t>Vastu</w:t>
      </w:r>
      <w:proofErr w:type="spellEnd"/>
      <w:r w:rsidR="008923C4" w:rsidRPr="003E4230">
        <w:rPr>
          <w:bCs/>
          <w:sz w:val="22"/>
          <w:szCs w:val="22"/>
        </w:rPr>
        <w:t xml:space="preserve"> </w:t>
      </w:r>
      <w:proofErr w:type="spellStart"/>
      <w:r w:rsidR="008923C4" w:rsidRPr="003E4230">
        <w:rPr>
          <w:bCs/>
          <w:sz w:val="22"/>
          <w:szCs w:val="22"/>
        </w:rPr>
        <w:t>Sangrahalaya</w:t>
      </w:r>
      <w:proofErr w:type="spellEnd"/>
      <w:r w:rsidR="008923C4" w:rsidRPr="003E4230">
        <w:rPr>
          <w:bCs/>
          <w:sz w:val="22"/>
          <w:szCs w:val="22"/>
        </w:rPr>
        <w:t xml:space="preserve">, </w:t>
      </w:r>
      <w:r w:rsidR="008923C4" w:rsidRPr="003E4230">
        <w:rPr>
          <w:sz w:val="22"/>
          <w:szCs w:val="22"/>
        </w:rPr>
        <w:t xml:space="preserve">159-161, M G Road, Fort, Mumbai 400 023, so as to reach before </w:t>
      </w:r>
      <w:r w:rsidR="003E4230" w:rsidRPr="003E4230">
        <w:rPr>
          <w:sz w:val="22"/>
          <w:szCs w:val="22"/>
        </w:rPr>
        <w:t xml:space="preserve">August </w:t>
      </w:r>
      <w:r w:rsidR="00AD2BB2">
        <w:rPr>
          <w:sz w:val="22"/>
          <w:szCs w:val="22"/>
        </w:rPr>
        <w:t>1</w:t>
      </w:r>
      <w:r w:rsidR="003E4230" w:rsidRPr="003E4230">
        <w:rPr>
          <w:sz w:val="22"/>
          <w:szCs w:val="22"/>
        </w:rPr>
        <w:t>0, 2</w:t>
      </w:r>
      <w:r w:rsidR="008923C4" w:rsidRPr="003E4230">
        <w:rPr>
          <w:sz w:val="22"/>
          <w:szCs w:val="22"/>
        </w:rPr>
        <w:t xml:space="preserve">023 up to </w:t>
      </w:r>
      <w:r w:rsidR="003E4230" w:rsidRPr="003E4230">
        <w:rPr>
          <w:sz w:val="22"/>
          <w:szCs w:val="22"/>
        </w:rPr>
        <w:t xml:space="preserve">16.00 </w:t>
      </w:r>
      <w:r w:rsidR="008923C4" w:rsidRPr="003E4230">
        <w:rPr>
          <w:sz w:val="22"/>
          <w:szCs w:val="22"/>
        </w:rPr>
        <w:t xml:space="preserve">hours. </w:t>
      </w:r>
    </w:p>
    <w:p w:rsidR="00D3161F" w:rsidRPr="00C461C2" w:rsidRDefault="008923C4" w:rsidP="0099756C">
      <w:pPr>
        <w:spacing w:after="0"/>
        <w:jc w:val="both"/>
        <w:rPr>
          <w:color w:val="FF0000"/>
          <w:sz w:val="20"/>
          <w:szCs w:val="20"/>
        </w:rPr>
      </w:pPr>
      <w:proofErr w:type="spellStart"/>
      <w:r w:rsidRPr="003E4230">
        <w:rPr>
          <w:bCs/>
          <w:sz w:val="22"/>
          <w:szCs w:val="22"/>
        </w:rPr>
        <w:t>Chhatrapati</w:t>
      </w:r>
      <w:proofErr w:type="spellEnd"/>
      <w:r w:rsidRPr="003E4230">
        <w:rPr>
          <w:bCs/>
          <w:sz w:val="22"/>
          <w:szCs w:val="22"/>
        </w:rPr>
        <w:t xml:space="preserve"> </w:t>
      </w:r>
      <w:proofErr w:type="spellStart"/>
      <w:r w:rsidRPr="003E4230">
        <w:rPr>
          <w:bCs/>
          <w:sz w:val="22"/>
          <w:szCs w:val="22"/>
        </w:rPr>
        <w:t>Shivaji</w:t>
      </w:r>
      <w:proofErr w:type="spellEnd"/>
      <w:r w:rsidRPr="003E4230">
        <w:rPr>
          <w:bCs/>
          <w:sz w:val="22"/>
          <w:szCs w:val="22"/>
        </w:rPr>
        <w:t xml:space="preserve"> </w:t>
      </w:r>
      <w:proofErr w:type="spellStart"/>
      <w:r w:rsidRPr="003E4230">
        <w:rPr>
          <w:bCs/>
          <w:sz w:val="22"/>
          <w:szCs w:val="22"/>
        </w:rPr>
        <w:t>Maharaj</w:t>
      </w:r>
      <w:proofErr w:type="spellEnd"/>
      <w:r w:rsidRPr="003E4230">
        <w:rPr>
          <w:bCs/>
          <w:sz w:val="22"/>
          <w:szCs w:val="22"/>
        </w:rPr>
        <w:t xml:space="preserve"> </w:t>
      </w:r>
      <w:proofErr w:type="spellStart"/>
      <w:r w:rsidRPr="003E4230">
        <w:rPr>
          <w:bCs/>
          <w:sz w:val="22"/>
          <w:szCs w:val="22"/>
        </w:rPr>
        <w:t>Vastu</w:t>
      </w:r>
      <w:proofErr w:type="spellEnd"/>
      <w:r w:rsidRPr="003E4230">
        <w:rPr>
          <w:bCs/>
          <w:sz w:val="22"/>
          <w:szCs w:val="22"/>
        </w:rPr>
        <w:t xml:space="preserve"> </w:t>
      </w:r>
      <w:proofErr w:type="spellStart"/>
      <w:r w:rsidRPr="003E4230">
        <w:rPr>
          <w:bCs/>
          <w:sz w:val="22"/>
          <w:szCs w:val="22"/>
        </w:rPr>
        <w:t>Sangrahalaya</w:t>
      </w:r>
      <w:proofErr w:type="spellEnd"/>
      <w:r w:rsidRPr="003E4230">
        <w:rPr>
          <w:bCs/>
          <w:sz w:val="22"/>
          <w:szCs w:val="22"/>
        </w:rPr>
        <w:t xml:space="preserve"> reserves all the rights in the selection process.</w:t>
      </w:r>
    </w:p>
    <w:sectPr w:rsidR="00D3161F" w:rsidRPr="00C461C2" w:rsidSect="005164FE">
      <w:pgSz w:w="12240" w:h="15840"/>
      <w:pgMar w:top="1080" w:right="126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6C" w:rsidRDefault="0099756C">
      <w:pPr>
        <w:spacing w:after="0" w:line="240" w:lineRule="auto"/>
      </w:pPr>
      <w:r>
        <w:separator/>
      </w:r>
    </w:p>
  </w:endnote>
  <w:endnote w:type="continuationSeparator" w:id="1">
    <w:p w:rsidR="0099756C" w:rsidRDefault="0099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6C" w:rsidRDefault="0099756C">
      <w:pPr>
        <w:spacing w:after="0" w:line="240" w:lineRule="auto"/>
      </w:pPr>
      <w:r>
        <w:separator/>
      </w:r>
    </w:p>
  </w:footnote>
  <w:footnote w:type="continuationSeparator" w:id="1">
    <w:p w:rsidR="0099756C" w:rsidRDefault="0099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CAD"/>
    <w:multiLevelType w:val="hybridMultilevel"/>
    <w:tmpl w:val="384AEB12"/>
    <w:lvl w:ilvl="0" w:tplc="C7AEF0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8C4"/>
    <w:multiLevelType w:val="hybridMultilevel"/>
    <w:tmpl w:val="D37CCC1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E56581"/>
    <w:multiLevelType w:val="hybridMultilevel"/>
    <w:tmpl w:val="2826AB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126DB"/>
    <w:rsid w:val="0001749C"/>
    <w:rsid w:val="00030101"/>
    <w:rsid w:val="000306F4"/>
    <w:rsid w:val="000327DF"/>
    <w:rsid w:val="000378F9"/>
    <w:rsid w:val="000426FA"/>
    <w:rsid w:val="00046727"/>
    <w:rsid w:val="0005677F"/>
    <w:rsid w:val="00060F1A"/>
    <w:rsid w:val="000674EF"/>
    <w:rsid w:val="00073D78"/>
    <w:rsid w:val="00075ECC"/>
    <w:rsid w:val="00082DB2"/>
    <w:rsid w:val="00082E72"/>
    <w:rsid w:val="000879D1"/>
    <w:rsid w:val="00094512"/>
    <w:rsid w:val="000A0A52"/>
    <w:rsid w:val="000A221A"/>
    <w:rsid w:val="000B19FE"/>
    <w:rsid w:val="000B5815"/>
    <w:rsid w:val="000B621F"/>
    <w:rsid w:val="000B7F2C"/>
    <w:rsid w:val="000C20F7"/>
    <w:rsid w:val="000C29BD"/>
    <w:rsid w:val="000E5A5F"/>
    <w:rsid w:val="000F36A1"/>
    <w:rsid w:val="00100C3F"/>
    <w:rsid w:val="00101E82"/>
    <w:rsid w:val="00122C3C"/>
    <w:rsid w:val="001622B4"/>
    <w:rsid w:val="001644E2"/>
    <w:rsid w:val="00181401"/>
    <w:rsid w:val="0018349C"/>
    <w:rsid w:val="00197582"/>
    <w:rsid w:val="001A20A6"/>
    <w:rsid w:val="001A558D"/>
    <w:rsid w:val="001B174B"/>
    <w:rsid w:val="001D34EF"/>
    <w:rsid w:val="001D54CA"/>
    <w:rsid w:val="001E2D63"/>
    <w:rsid w:val="001E5714"/>
    <w:rsid w:val="001F32E2"/>
    <w:rsid w:val="001F5A5F"/>
    <w:rsid w:val="00201982"/>
    <w:rsid w:val="00220BC7"/>
    <w:rsid w:val="00233FC0"/>
    <w:rsid w:val="002359D2"/>
    <w:rsid w:val="0023713C"/>
    <w:rsid w:val="00267EA4"/>
    <w:rsid w:val="00274272"/>
    <w:rsid w:val="00280B08"/>
    <w:rsid w:val="00297E04"/>
    <w:rsid w:val="002B77C5"/>
    <w:rsid w:val="002C5A62"/>
    <w:rsid w:val="002D4909"/>
    <w:rsid w:val="002F1C35"/>
    <w:rsid w:val="0030596A"/>
    <w:rsid w:val="003134B4"/>
    <w:rsid w:val="00317BD4"/>
    <w:rsid w:val="003254FE"/>
    <w:rsid w:val="00326A3C"/>
    <w:rsid w:val="00331336"/>
    <w:rsid w:val="003451F5"/>
    <w:rsid w:val="00347C1F"/>
    <w:rsid w:val="0036568B"/>
    <w:rsid w:val="003815B4"/>
    <w:rsid w:val="003908CC"/>
    <w:rsid w:val="00391498"/>
    <w:rsid w:val="00393B87"/>
    <w:rsid w:val="003A31C0"/>
    <w:rsid w:val="003B4A68"/>
    <w:rsid w:val="003C69CC"/>
    <w:rsid w:val="003D5589"/>
    <w:rsid w:val="003E4230"/>
    <w:rsid w:val="003E70DF"/>
    <w:rsid w:val="003F570C"/>
    <w:rsid w:val="003F5AEA"/>
    <w:rsid w:val="004163FE"/>
    <w:rsid w:val="00426177"/>
    <w:rsid w:val="00462304"/>
    <w:rsid w:val="0046472E"/>
    <w:rsid w:val="004753E2"/>
    <w:rsid w:val="00485526"/>
    <w:rsid w:val="00486F5E"/>
    <w:rsid w:val="004925D5"/>
    <w:rsid w:val="004A0DAD"/>
    <w:rsid w:val="004A5DBE"/>
    <w:rsid w:val="004C6581"/>
    <w:rsid w:val="004D667B"/>
    <w:rsid w:val="004D7FDE"/>
    <w:rsid w:val="004E0A18"/>
    <w:rsid w:val="004F1214"/>
    <w:rsid w:val="004F152A"/>
    <w:rsid w:val="004F322E"/>
    <w:rsid w:val="0050225B"/>
    <w:rsid w:val="005164FE"/>
    <w:rsid w:val="00520651"/>
    <w:rsid w:val="0052550C"/>
    <w:rsid w:val="00527B6B"/>
    <w:rsid w:val="00537969"/>
    <w:rsid w:val="00540592"/>
    <w:rsid w:val="00562E49"/>
    <w:rsid w:val="0056452F"/>
    <w:rsid w:val="005746BD"/>
    <w:rsid w:val="00576DD2"/>
    <w:rsid w:val="00586FF6"/>
    <w:rsid w:val="005969D5"/>
    <w:rsid w:val="005A4841"/>
    <w:rsid w:val="005B2878"/>
    <w:rsid w:val="005B45A1"/>
    <w:rsid w:val="005C0D2E"/>
    <w:rsid w:val="005C13F9"/>
    <w:rsid w:val="005C3EA5"/>
    <w:rsid w:val="005C7BB6"/>
    <w:rsid w:val="005F63FC"/>
    <w:rsid w:val="00601748"/>
    <w:rsid w:val="00610D86"/>
    <w:rsid w:val="006178B6"/>
    <w:rsid w:val="006278D8"/>
    <w:rsid w:val="00632462"/>
    <w:rsid w:val="006359E0"/>
    <w:rsid w:val="006718CB"/>
    <w:rsid w:val="006824DC"/>
    <w:rsid w:val="00694967"/>
    <w:rsid w:val="006A127E"/>
    <w:rsid w:val="006A3710"/>
    <w:rsid w:val="006B29E9"/>
    <w:rsid w:val="006D4FE0"/>
    <w:rsid w:val="007012E4"/>
    <w:rsid w:val="007101AC"/>
    <w:rsid w:val="007137D6"/>
    <w:rsid w:val="00740A12"/>
    <w:rsid w:val="00743E53"/>
    <w:rsid w:val="00757D3E"/>
    <w:rsid w:val="00762AD7"/>
    <w:rsid w:val="0076521F"/>
    <w:rsid w:val="00781A11"/>
    <w:rsid w:val="00790983"/>
    <w:rsid w:val="00795059"/>
    <w:rsid w:val="00797F95"/>
    <w:rsid w:val="007E715F"/>
    <w:rsid w:val="007F78A2"/>
    <w:rsid w:val="008017B5"/>
    <w:rsid w:val="008175E1"/>
    <w:rsid w:val="008208EA"/>
    <w:rsid w:val="00820EE1"/>
    <w:rsid w:val="00836EC4"/>
    <w:rsid w:val="008503BB"/>
    <w:rsid w:val="00877649"/>
    <w:rsid w:val="00883AB9"/>
    <w:rsid w:val="00884A48"/>
    <w:rsid w:val="00887DBE"/>
    <w:rsid w:val="008923C4"/>
    <w:rsid w:val="008975B7"/>
    <w:rsid w:val="008975BC"/>
    <w:rsid w:val="008C3760"/>
    <w:rsid w:val="008E44FC"/>
    <w:rsid w:val="008F2729"/>
    <w:rsid w:val="00915FE1"/>
    <w:rsid w:val="00920C05"/>
    <w:rsid w:val="0092655D"/>
    <w:rsid w:val="0094027B"/>
    <w:rsid w:val="00940825"/>
    <w:rsid w:val="009434D0"/>
    <w:rsid w:val="00947E4B"/>
    <w:rsid w:val="0095538E"/>
    <w:rsid w:val="00962043"/>
    <w:rsid w:val="0098084D"/>
    <w:rsid w:val="009825E9"/>
    <w:rsid w:val="00983009"/>
    <w:rsid w:val="0099213F"/>
    <w:rsid w:val="0099756C"/>
    <w:rsid w:val="009C3C45"/>
    <w:rsid w:val="009C7756"/>
    <w:rsid w:val="009D6D0B"/>
    <w:rsid w:val="009D7B79"/>
    <w:rsid w:val="009E29EA"/>
    <w:rsid w:val="009E51CA"/>
    <w:rsid w:val="009E7253"/>
    <w:rsid w:val="009E783D"/>
    <w:rsid w:val="009F07C2"/>
    <w:rsid w:val="009F546F"/>
    <w:rsid w:val="00A05CE5"/>
    <w:rsid w:val="00A11FB7"/>
    <w:rsid w:val="00A1697D"/>
    <w:rsid w:val="00A519E9"/>
    <w:rsid w:val="00A52BA3"/>
    <w:rsid w:val="00A71E9C"/>
    <w:rsid w:val="00A82202"/>
    <w:rsid w:val="00A83AC0"/>
    <w:rsid w:val="00AA0E39"/>
    <w:rsid w:val="00AA15DE"/>
    <w:rsid w:val="00AB67FE"/>
    <w:rsid w:val="00AB74A9"/>
    <w:rsid w:val="00AD2BB2"/>
    <w:rsid w:val="00AE3C21"/>
    <w:rsid w:val="00B0091B"/>
    <w:rsid w:val="00B04F8D"/>
    <w:rsid w:val="00B05B21"/>
    <w:rsid w:val="00B135DD"/>
    <w:rsid w:val="00B15EF7"/>
    <w:rsid w:val="00B31448"/>
    <w:rsid w:val="00B42DBC"/>
    <w:rsid w:val="00B460C6"/>
    <w:rsid w:val="00B51028"/>
    <w:rsid w:val="00B7594A"/>
    <w:rsid w:val="00B770F2"/>
    <w:rsid w:val="00BA341E"/>
    <w:rsid w:val="00BC7AE2"/>
    <w:rsid w:val="00BD0033"/>
    <w:rsid w:val="00BD6DC4"/>
    <w:rsid w:val="00BE1285"/>
    <w:rsid w:val="00BE7C27"/>
    <w:rsid w:val="00BF129E"/>
    <w:rsid w:val="00C1006D"/>
    <w:rsid w:val="00C22C98"/>
    <w:rsid w:val="00C24550"/>
    <w:rsid w:val="00C461C2"/>
    <w:rsid w:val="00C47C47"/>
    <w:rsid w:val="00C501D5"/>
    <w:rsid w:val="00C5299A"/>
    <w:rsid w:val="00C5327A"/>
    <w:rsid w:val="00C63309"/>
    <w:rsid w:val="00C6521E"/>
    <w:rsid w:val="00C704DA"/>
    <w:rsid w:val="00C7193F"/>
    <w:rsid w:val="00C71A43"/>
    <w:rsid w:val="00C83D30"/>
    <w:rsid w:val="00C912E3"/>
    <w:rsid w:val="00CA3AE3"/>
    <w:rsid w:val="00CA3FB6"/>
    <w:rsid w:val="00CA47D7"/>
    <w:rsid w:val="00CB0EF7"/>
    <w:rsid w:val="00CD1423"/>
    <w:rsid w:val="00CD601C"/>
    <w:rsid w:val="00CD69A0"/>
    <w:rsid w:val="00CF0E59"/>
    <w:rsid w:val="00CF601C"/>
    <w:rsid w:val="00CF7B1B"/>
    <w:rsid w:val="00D06891"/>
    <w:rsid w:val="00D10F9C"/>
    <w:rsid w:val="00D15CC2"/>
    <w:rsid w:val="00D21A9E"/>
    <w:rsid w:val="00D3161F"/>
    <w:rsid w:val="00D4132B"/>
    <w:rsid w:val="00D53BE2"/>
    <w:rsid w:val="00D61D83"/>
    <w:rsid w:val="00D6755B"/>
    <w:rsid w:val="00D67E5D"/>
    <w:rsid w:val="00D801B0"/>
    <w:rsid w:val="00D8243C"/>
    <w:rsid w:val="00D926ED"/>
    <w:rsid w:val="00DA2E92"/>
    <w:rsid w:val="00DB6016"/>
    <w:rsid w:val="00DB638A"/>
    <w:rsid w:val="00DB7AFB"/>
    <w:rsid w:val="00DC7496"/>
    <w:rsid w:val="00DD68FC"/>
    <w:rsid w:val="00DD6D8B"/>
    <w:rsid w:val="00DE41F9"/>
    <w:rsid w:val="00DE484A"/>
    <w:rsid w:val="00DE6B97"/>
    <w:rsid w:val="00DF5770"/>
    <w:rsid w:val="00DF5FA7"/>
    <w:rsid w:val="00E00615"/>
    <w:rsid w:val="00E05DD7"/>
    <w:rsid w:val="00E13864"/>
    <w:rsid w:val="00E14280"/>
    <w:rsid w:val="00E20D4A"/>
    <w:rsid w:val="00E261F2"/>
    <w:rsid w:val="00E30E83"/>
    <w:rsid w:val="00E31C08"/>
    <w:rsid w:val="00E32695"/>
    <w:rsid w:val="00E34F05"/>
    <w:rsid w:val="00E35F3E"/>
    <w:rsid w:val="00E36887"/>
    <w:rsid w:val="00E4057B"/>
    <w:rsid w:val="00E533B9"/>
    <w:rsid w:val="00E55097"/>
    <w:rsid w:val="00E626E9"/>
    <w:rsid w:val="00E74F26"/>
    <w:rsid w:val="00E9593C"/>
    <w:rsid w:val="00EC0FEE"/>
    <w:rsid w:val="00EC461B"/>
    <w:rsid w:val="00EC5627"/>
    <w:rsid w:val="00EC6178"/>
    <w:rsid w:val="00EC73FA"/>
    <w:rsid w:val="00ED4949"/>
    <w:rsid w:val="00EE34F7"/>
    <w:rsid w:val="00EE468E"/>
    <w:rsid w:val="00EE4FBF"/>
    <w:rsid w:val="00EF7130"/>
    <w:rsid w:val="00F04383"/>
    <w:rsid w:val="00F0542C"/>
    <w:rsid w:val="00F059E2"/>
    <w:rsid w:val="00F37271"/>
    <w:rsid w:val="00F43612"/>
    <w:rsid w:val="00F50756"/>
    <w:rsid w:val="00F56A31"/>
    <w:rsid w:val="00F625EE"/>
    <w:rsid w:val="00F64538"/>
    <w:rsid w:val="00F64576"/>
    <w:rsid w:val="00F7739F"/>
    <w:rsid w:val="00FB02F2"/>
    <w:rsid w:val="00FB04F3"/>
    <w:rsid w:val="00FB138D"/>
    <w:rsid w:val="00FB7910"/>
    <w:rsid w:val="00FC13AD"/>
    <w:rsid w:val="00FC4F1A"/>
    <w:rsid w:val="00FC5242"/>
    <w:rsid w:val="00FE0E6D"/>
    <w:rsid w:val="00FE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90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,Normal list,Paragraph,본문(내용),List Paragraph (numbered (a)),Heading 41,O5,Ha"/>
    <w:basedOn w:val="Normal"/>
    <w:link w:val="ListParagraphChar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7BD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4909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table" w:styleId="TableGrid">
    <w:name w:val="Table Grid"/>
    <w:aliases w:val="Aadhaar"/>
    <w:basedOn w:val="TableNormal"/>
    <w:uiPriority w:val="39"/>
    <w:rsid w:val="002D4909"/>
    <w:pPr>
      <w:spacing w:after="0" w:line="240" w:lineRule="auto"/>
    </w:pPr>
    <w:rPr>
      <w:rFonts w:ascii="Segoe UI" w:eastAsiaTheme="minorHAnsi" w:hAnsi="Segoe UI" w:cs="Segoe U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,Paragraph Char"/>
    <w:link w:val="ListParagraph"/>
    <w:uiPriority w:val="34"/>
    <w:qFormat/>
    <w:locked/>
    <w:rsid w:val="002D4909"/>
  </w:style>
  <w:style w:type="paragraph" w:customStyle="1" w:styleId="Default">
    <w:name w:val="Default"/>
    <w:rsid w:val="002D490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val="en-IN"/>
    </w:rPr>
  </w:style>
  <w:style w:type="character" w:customStyle="1" w:styleId="jpfdse">
    <w:name w:val="jpfdse"/>
    <w:basedOn w:val="DefaultParagraphFont"/>
    <w:rsid w:val="002D49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2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6</cp:revision>
  <cp:lastPrinted>2023-07-28T06:56:00Z</cp:lastPrinted>
  <dcterms:created xsi:type="dcterms:W3CDTF">2023-07-27T10:08:00Z</dcterms:created>
  <dcterms:modified xsi:type="dcterms:W3CDTF">2023-08-09T05:40:00Z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f0c58f12fc37101128711d0fa25fb90f8aed0b5f3786cf27970bde33bb4fb8c1</vt:lpwstr>
  </property>
</Properties>
</file>