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77" w:rsidRPr="000F50B1" w:rsidRDefault="00941477" w:rsidP="00941477">
      <w:pPr>
        <w:rPr>
          <w:b/>
          <w:bCs/>
          <w:sz w:val="28"/>
          <w:szCs w:val="28"/>
          <w:u w:val="single"/>
        </w:rPr>
      </w:pPr>
      <w:r w:rsidRPr="000F50B1">
        <w:rPr>
          <w:b/>
          <w:bCs/>
          <w:sz w:val="28"/>
          <w:szCs w:val="28"/>
          <w:u w:val="single"/>
        </w:rPr>
        <w:t>EXPRESSION OF INTEREST</w:t>
      </w:r>
    </w:p>
    <w:p w:rsidR="00941477" w:rsidRDefault="00941477" w:rsidP="00941477">
      <w:pPr>
        <w:rPr>
          <w:sz w:val="28"/>
          <w:szCs w:val="28"/>
        </w:rPr>
      </w:pPr>
    </w:p>
    <w:p w:rsidR="00941477" w:rsidRDefault="00941477" w:rsidP="00941477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Chhatrapati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Shivaji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Maharaj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Vastu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Sangrahalya</w:t>
      </w:r>
      <w:proofErr w:type="spellEnd"/>
      <w:proofErr w:type="gramEnd"/>
      <w:r>
        <w:rPr>
          <w:sz w:val="28"/>
          <w:szCs w:val="28"/>
        </w:rPr>
        <w:t xml:space="preserve"> intends to improve the interior and exterior of the Museum Bus as described below:</w:t>
      </w:r>
    </w:p>
    <w:p w:rsidR="00941477" w:rsidRDefault="00941477" w:rsidP="00941477">
      <w:pPr>
        <w:jc w:val="left"/>
        <w:rPr>
          <w:sz w:val="28"/>
          <w:szCs w:val="28"/>
        </w:rPr>
      </w:pPr>
    </w:p>
    <w:p w:rsidR="00941477" w:rsidRDefault="00941477" w:rsidP="0094147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 scope of </w:t>
      </w:r>
      <w:proofErr w:type="gramStart"/>
      <w:r>
        <w:rPr>
          <w:sz w:val="28"/>
          <w:szCs w:val="28"/>
        </w:rPr>
        <w:t>work :</w:t>
      </w:r>
      <w:proofErr w:type="gramEnd"/>
    </w:p>
    <w:p w:rsidR="00941477" w:rsidRDefault="00941477" w:rsidP="00941477">
      <w:pPr>
        <w:jc w:val="left"/>
        <w:rPr>
          <w:sz w:val="28"/>
          <w:szCs w:val="28"/>
        </w:rPr>
      </w:pPr>
    </w:p>
    <w:p w:rsidR="00941477" w:rsidRDefault="00941477" w:rsidP="00941477">
      <w:pPr>
        <w:shd w:val="clear" w:color="auto" w:fill="FFFFFF"/>
        <w:jc w:val="left"/>
        <w:rPr>
          <w:rFonts w:eastAsia="Times New Roman" w:cstheme="minorHAnsi"/>
          <w:color w:val="222222"/>
          <w:sz w:val="28"/>
          <w:szCs w:val="28"/>
          <w:lang w:bidi="ta-IN"/>
        </w:rPr>
      </w:pPr>
      <w:r w:rsidRPr="008215AF">
        <w:rPr>
          <w:rFonts w:eastAsia="Times New Roman" w:cstheme="minorHAnsi"/>
          <w:color w:val="222222"/>
          <w:sz w:val="28"/>
          <w:szCs w:val="28"/>
          <w:lang w:bidi="ta-IN"/>
        </w:rPr>
        <w:t>1)</w:t>
      </w:r>
      <w:r>
        <w:rPr>
          <w:rFonts w:eastAsia="Times New Roman" w:cstheme="minorHAnsi"/>
          <w:color w:val="222222"/>
          <w:sz w:val="28"/>
          <w:szCs w:val="28"/>
          <w:lang w:bidi="ta-IN"/>
        </w:rPr>
        <w:t xml:space="preserve"> For fabrication work,  h</w:t>
      </w:r>
      <w:r w:rsidRPr="008215AF">
        <w:rPr>
          <w:rFonts w:eastAsia="Times New Roman" w:cstheme="minorHAnsi"/>
          <w:color w:val="222222"/>
          <w:sz w:val="28"/>
          <w:szCs w:val="28"/>
          <w:lang w:bidi="ta-IN"/>
        </w:rPr>
        <w:t xml:space="preserve">igh </w:t>
      </w:r>
      <w:r>
        <w:rPr>
          <w:rFonts w:eastAsia="Times New Roman" w:cstheme="minorHAnsi"/>
          <w:color w:val="222222"/>
          <w:sz w:val="28"/>
          <w:szCs w:val="28"/>
          <w:lang w:bidi="ta-IN"/>
        </w:rPr>
        <w:t>q</w:t>
      </w:r>
      <w:r w:rsidRPr="008215AF">
        <w:rPr>
          <w:rFonts w:eastAsia="Times New Roman" w:cstheme="minorHAnsi"/>
          <w:color w:val="222222"/>
          <w:sz w:val="28"/>
          <w:szCs w:val="28"/>
          <w:lang w:bidi="ta-IN"/>
        </w:rPr>
        <w:t>uality fire retardant ABS</w:t>
      </w:r>
      <w:r>
        <w:rPr>
          <w:rFonts w:eastAsia="Times New Roman" w:cstheme="minorHAnsi"/>
          <w:color w:val="222222"/>
          <w:sz w:val="28"/>
          <w:szCs w:val="28"/>
          <w:lang w:bidi="ta-IN"/>
        </w:rPr>
        <w:t xml:space="preserve"> materials to be used  </w:t>
      </w:r>
      <w:r w:rsidRPr="008215AF">
        <w:rPr>
          <w:rFonts w:eastAsia="Times New Roman" w:cstheme="minorHAnsi"/>
          <w:color w:val="222222"/>
          <w:sz w:val="28"/>
          <w:szCs w:val="28"/>
          <w:lang w:bidi="ta-IN"/>
        </w:rPr>
        <w:t xml:space="preserve">for </w:t>
      </w:r>
      <w:proofErr w:type="gramStart"/>
      <w:r w:rsidRPr="008215AF">
        <w:rPr>
          <w:rFonts w:eastAsia="Times New Roman" w:cstheme="minorHAnsi"/>
          <w:color w:val="222222"/>
          <w:sz w:val="28"/>
          <w:szCs w:val="28"/>
          <w:lang w:bidi="ta-IN"/>
        </w:rPr>
        <w:t>the</w:t>
      </w:r>
      <w:proofErr w:type="gramEnd"/>
      <w:r w:rsidRPr="008215AF">
        <w:rPr>
          <w:rFonts w:eastAsia="Times New Roman" w:cstheme="minorHAnsi"/>
          <w:color w:val="222222"/>
          <w:sz w:val="28"/>
          <w:szCs w:val="28"/>
          <w:lang w:bidi="ta-IN"/>
        </w:rPr>
        <w:t xml:space="preserve"> interior of bus exhibition panels as per requirement as per shade and </w:t>
      </w:r>
      <w:proofErr w:type="spellStart"/>
      <w:r w:rsidRPr="008215AF">
        <w:rPr>
          <w:rFonts w:eastAsia="Times New Roman" w:cstheme="minorHAnsi"/>
          <w:color w:val="222222"/>
          <w:sz w:val="28"/>
          <w:szCs w:val="28"/>
          <w:lang w:bidi="ta-IN"/>
        </w:rPr>
        <w:t>colour</w:t>
      </w:r>
      <w:proofErr w:type="spellEnd"/>
      <w:r w:rsidRPr="008215AF">
        <w:rPr>
          <w:rFonts w:eastAsia="Times New Roman" w:cstheme="minorHAnsi"/>
          <w:color w:val="222222"/>
          <w:sz w:val="28"/>
          <w:szCs w:val="28"/>
          <w:lang w:bidi="ta-IN"/>
        </w:rPr>
        <w:t xml:space="preserve"> approved by the consultant</w:t>
      </w:r>
      <w:r>
        <w:rPr>
          <w:rFonts w:eastAsia="Times New Roman" w:cstheme="minorHAnsi"/>
          <w:color w:val="222222"/>
          <w:sz w:val="28"/>
          <w:szCs w:val="28"/>
          <w:lang w:bidi="ta-IN"/>
        </w:rPr>
        <w:t>.</w:t>
      </w:r>
    </w:p>
    <w:p w:rsidR="00941477" w:rsidRPr="008215AF" w:rsidRDefault="00941477" w:rsidP="00941477">
      <w:pPr>
        <w:shd w:val="clear" w:color="auto" w:fill="FFFFFF"/>
        <w:jc w:val="left"/>
        <w:rPr>
          <w:rFonts w:eastAsia="Times New Roman" w:cstheme="minorHAnsi"/>
          <w:color w:val="222222"/>
          <w:sz w:val="28"/>
          <w:szCs w:val="28"/>
          <w:lang w:bidi="ta-IN"/>
        </w:rPr>
      </w:pPr>
    </w:p>
    <w:p w:rsidR="00941477" w:rsidRPr="008215AF" w:rsidRDefault="00941477" w:rsidP="00941477">
      <w:pPr>
        <w:shd w:val="clear" w:color="auto" w:fill="FFFFFF"/>
        <w:jc w:val="left"/>
        <w:rPr>
          <w:rFonts w:eastAsia="Times New Roman" w:cstheme="minorHAnsi"/>
          <w:color w:val="222222"/>
          <w:sz w:val="28"/>
          <w:szCs w:val="28"/>
          <w:lang w:bidi="ta-IN"/>
        </w:rPr>
      </w:pPr>
      <w:r w:rsidRPr="008215AF">
        <w:rPr>
          <w:rFonts w:eastAsia="Times New Roman" w:cstheme="minorHAnsi"/>
          <w:color w:val="222222"/>
          <w:sz w:val="28"/>
          <w:szCs w:val="28"/>
          <w:lang w:bidi="ta-IN"/>
        </w:rPr>
        <w:t>2) Painting of bus in High Quality High Gloss Automotive paint as per shade approved by the consultant</w:t>
      </w:r>
      <w:r>
        <w:rPr>
          <w:rFonts w:eastAsia="Times New Roman" w:cstheme="minorHAnsi"/>
          <w:color w:val="222222"/>
          <w:sz w:val="28"/>
          <w:szCs w:val="28"/>
          <w:lang w:bidi="ta-IN"/>
        </w:rPr>
        <w:t>.</w:t>
      </w:r>
    </w:p>
    <w:p w:rsidR="00941477" w:rsidRDefault="00941477" w:rsidP="00941477">
      <w:pPr>
        <w:shd w:val="clear" w:color="auto" w:fill="FFFFFF"/>
        <w:jc w:val="left"/>
        <w:rPr>
          <w:rFonts w:eastAsia="Times New Roman" w:cstheme="minorHAnsi"/>
          <w:color w:val="222222"/>
          <w:sz w:val="28"/>
          <w:szCs w:val="28"/>
          <w:lang w:bidi="ta-IN"/>
        </w:rPr>
      </w:pPr>
    </w:p>
    <w:p w:rsidR="00941477" w:rsidRPr="008215AF" w:rsidRDefault="00941477" w:rsidP="00941477">
      <w:pPr>
        <w:shd w:val="clear" w:color="auto" w:fill="FFFFFF"/>
        <w:jc w:val="left"/>
        <w:rPr>
          <w:rFonts w:eastAsia="Times New Roman" w:cstheme="minorHAnsi"/>
          <w:color w:val="222222"/>
          <w:sz w:val="28"/>
          <w:szCs w:val="28"/>
          <w:lang w:bidi="ta-IN"/>
        </w:rPr>
      </w:pPr>
      <w:r w:rsidRPr="008215AF">
        <w:rPr>
          <w:rFonts w:eastAsia="Times New Roman" w:cstheme="minorHAnsi"/>
          <w:color w:val="222222"/>
          <w:sz w:val="28"/>
          <w:szCs w:val="28"/>
          <w:lang w:bidi="ta-IN"/>
        </w:rPr>
        <w:t>3) Printing or Painting of desired Bus graphics as per scheme given by Consultant</w:t>
      </w:r>
    </w:p>
    <w:p w:rsidR="00941477" w:rsidRDefault="00941477" w:rsidP="00941477">
      <w:pPr>
        <w:shd w:val="clear" w:color="auto" w:fill="FFFFFF"/>
        <w:jc w:val="left"/>
        <w:rPr>
          <w:rFonts w:eastAsia="Times New Roman" w:cstheme="minorHAnsi"/>
          <w:color w:val="222222"/>
          <w:sz w:val="28"/>
          <w:szCs w:val="28"/>
          <w:lang w:bidi="ta-IN"/>
        </w:rPr>
      </w:pPr>
    </w:p>
    <w:p w:rsidR="00941477" w:rsidRPr="008215AF" w:rsidRDefault="00941477" w:rsidP="00941477">
      <w:pPr>
        <w:shd w:val="clear" w:color="auto" w:fill="FFFFFF"/>
        <w:jc w:val="left"/>
        <w:rPr>
          <w:rFonts w:eastAsia="Times New Roman" w:cstheme="minorHAnsi"/>
          <w:color w:val="222222"/>
          <w:sz w:val="28"/>
          <w:szCs w:val="28"/>
          <w:lang w:bidi="ta-IN"/>
        </w:rPr>
      </w:pPr>
      <w:r w:rsidRPr="008215AF">
        <w:rPr>
          <w:rFonts w:eastAsia="Times New Roman" w:cstheme="minorHAnsi"/>
          <w:color w:val="222222"/>
          <w:sz w:val="28"/>
          <w:szCs w:val="28"/>
          <w:lang w:bidi="ta-IN"/>
        </w:rPr>
        <w:t>4) Provision of LED strip lighting for the internal cove lighting scheme as per the proposal set by the consultant</w:t>
      </w:r>
      <w:r>
        <w:rPr>
          <w:rFonts w:eastAsia="Times New Roman" w:cstheme="minorHAnsi"/>
          <w:color w:val="222222"/>
          <w:sz w:val="28"/>
          <w:szCs w:val="28"/>
          <w:lang w:bidi="ta-IN"/>
        </w:rPr>
        <w:t>.</w:t>
      </w:r>
    </w:p>
    <w:p w:rsidR="00941477" w:rsidRDefault="00941477" w:rsidP="00941477">
      <w:pPr>
        <w:shd w:val="clear" w:color="auto" w:fill="FFFFFF"/>
        <w:jc w:val="left"/>
        <w:rPr>
          <w:rFonts w:eastAsia="Times New Roman" w:cstheme="minorHAnsi"/>
          <w:color w:val="222222"/>
          <w:sz w:val="28"/>
          <w:szCs w:val="28"/>
          <w:lang w:bidi="ta-IN"/>
        </w:rPr>
      </w:pPr>
    </w:p>
    <w:p w:rsidR="00941477" w:rsidRPr="008215AF" w:rsidRDefault="00941477" w:rsidP="00941477">
      <w:pPr>
        <w:shd w:val="clear" w:color="auto" w:fill="FFFFFF"/>
        <w:jc w:val="left"/>
        <w:rPr>
          <w:rFonts w:eastAsia="Times New Roman" w:cstheme="minorHAnsi"/>
          <w:color w:val="222222"/>
          <w:sz w:val="28"/>
          <w:szCs w:val="28"/>
          <w:lang w:bidi="ta-IN"/>
        </w:rPr>
      </w:pPr>
      <w:r w:rsidRPr="008215AF">
        <w:rPr>
          <w:rFonts w:eastAsia="Times New Roman" w:cstheme="minorHAnsi"/>
          <w:color w:val="222222"/>
          <w:sz w:val="28"/>
          <w:szCs w:val="28"/>
          <w:lang w:bidi="ta-IN"/>
        </w:rPr>
        <w:t>5) Minor Steel Fabrication and rectification works for equipment trays</w:t>
      </w:r>
    </w:p>
    <w:p w:rsidR="00941477" w:rsidRDefault="00941477" w:rsidP="00941477">
      <w:pPr>
        <w:shd w:val="clear" w:color="auto" w:fill="FFFFFF"/>
        <w:jc w:val="left"/>
        <w:rPr>
          <w:rFonts w:eastAsia="Times New Roman" w:cstheme="minorHAnsi"/>
          <w:color w:val="222222"/>
          <w:sz w:val="28"/>
          <w:szCs w:val="28"/>
          <w:lang w:bidi="ta-IN"/>
        </w:rPr>
      </w:pPr>
    </w:p>
    <w:p w:rsidR="00941477" w:rsidRPr="008215AF" w:rsidRDefault="00941477" w:rsidP="00941477">
      <w:pPr>
        <w:shd w:val="clear" w:color="auto" w:fill="FFFFFF"/>
        <w:jc w:val="left"/>
        <w:rPr>
          <w:rFonts w:eastAsia="Times New Roman" w:cstheme="minorHAnsi"/>
          <w:color w:val="222222"/>
          <w:sz w:val="28"/>
          <w:szCs w:val="28"/>
          <w:lang w:bidi="ta-IN"/>
        </w:rPr>
      </w:pPr>
      <w:r w:rsidRPr="008215AF">
        <w:rPr>
          <w:rFonts w:eastAsia="Times New Roman" w:cstheme="minorHAnsi"/>
          <w:color w:val="222222"/>
          <w:sz w:val="28"/>
          <w:szCs w:val="28"/>
          <w:lang w:bidi="ta-IN"/>
        </w:rPr>
        <w:t>6) Provision of UPS as per requirements for the bus AV hardware</w:t>
      </w:r>
      <w:r>
        <w:rPr>
          <w:rFonts w:eastAsia="Times New Roman" w:cstheme="minorHAnsi"/>
          <w:color w:val="222222"/>
          <w:sz w:val="28"/>
          <w:szCs w:val="28"/>
          <w:lang w:bidi="ta-IN"/>
        </w:rPr>
        <w:t>.</w:t>
      </w:r>
    </w:p>
    <w:p w:rsidR="00941477" w:rsidRPr="008215AF" w:rsidRDefault="00941477" w:rsidP="00941477">
      <w:pPr>
        <w:shd w:val="clear" w:color="auto" w:fill="FFFFFF"/>
        <w:jc w:val="left"/>
        <w:rPr>
          <w:rFonts w:eastAsia="Times New Roman" w:cstheme="minorHAnsi"/>
          <w:color w:val="222222"/>
          <w:sz w:val="28"/>
          <w:szCs w:val="28"/>
          <w:lang w:bidi="ta-IN"/>
        </w:rPr>
      </w:pPr>
    </w:p>
    <w:p w:rsidR="00941477" w:rsidRPr="008215AF" w:rsidRDefault="00941477" w:rsidP="00941477">
      <w:pPr>
        <w:shd w:val="clear" w:color="auto" w:fill="FFFFFF"/>
        <w:jc w:val="left"/>
        <w:rPr>
          <w:rFonts w:eastAsia="Times New Roman" w:cstheme="minorHAnsi"/>
          <w:color w:val="222222"/>
          <w:sz w:val="28"/>
          <w:szCs w:val="28"/>
          <w:lang w:bidi="ta-IN"/>
        </w:rPr>
      </w:pPr>
      <w:r w:rsidRPr="008215AF">
        <w:rPr>
          <w:rFonts w:eastAsia="Times New Roman" w:cstheme="minorHAnsi"/>
          <w:color w:val="222222"/>
          <w:sz w:val="28"/>
          <w:szCs w:val="28"/>
          <w:lang w:bidi="ta-IN"/>
        </w:rPr>
        <w:t>Terms and Conditions:</w:t>
      </w:r>
    </w:p>
    <w:p w:rsidR="00941477" w:rsidRPr="008215AF" w:rsidRDefault="00941477" w:rsidP="00941477">
      <w:pPr>
        <w:shd w:val="clear" w:color="auto" w:fill="FFFFFF"/>
        <w:jc w:val="left"/>
        <w:rPr>
          <w:rFonts w:eastAsia="Times New Roman" w:cstheme="minorHAnsi"/>
          <w:color w:val="222222"/>
          <w:sz w:val="28"/>
          <w:szCs w:val="28"/>
          <w:lang w:bidi="ta-IN"/>
        </w:rPr>
      </w:pPr>
    </w:p>
    <w:p w:rsidR="00941477" w:rsidRDefault="00941477" w:rsidP="00941477">
      <w:pPr>
        <w:shd w:val="clear" w:color="auto" w:fill="FFFFFF"/>
        <w:jc w:val="left"/>
        <w:rPr>
          <w:rFonts w:eastAsia="Times New Roman" w:cstheme="minorHAnsi"/>
          <w:color w:val="222222"/>
          <w:sz w:val="28"/>
          <w:szCs w:val="28"/>
          <w:lang w:bidi="ta-IN"/>
        </w:rPr>
      </w:pPr>
      <w:r w:rsidRPr="008215AF">
        <w:rPr>
          <w:rFonts w:eastAsia="Times New Roman" w:cstheme="minorHAnsi"/>
          <w:color w:val="222222"/>
          <w:sz w:val="28"/>
          <w:szCs w:val="28"/>
          <w:lang w:bidi="ta-IN"/>
        </w:rPr>
        <w:t>1) The ABS fitment shall be procured from a manufacturer of moulds and forms for bus works only</w:t>
      </w:r>
      <w:r>
        <w:rPr>
          <w:rFonts w:eastAsia="Times New Roman" w:cstheme="minorHAnsi"/>
          <w:color w:val="222222"/>
          <w:sz w:val="28"/>
          <w:szCs w:val="28"/>
          <w:lang w:bidi="ta-IN"/>
        </w:rPr>
        <w:t>.</w:t>
      </w:r>
    </w:p>
    <w:p w:rsidR="00941477" w:rsidRPr="008215AF" w:rsidRDefault="00941477" w:rsidP="00941477">
      <w:pPr>
        <w:shd w:val="clear" w:color="auto" w:fill="FFFFFF"/>
        <w:jc w:val="left"/>
        <w:rPr>
          <w:rFonts w:eastAsia="Times New Roman" w:cstheme="minorHAnsi"/>
          <w:color w:val="222222"/>
          <w:sz w:val="28"/>
          <w:szCs w:val="28"/>
          <w:lang w:bidi="ta-IN"/>
        </w:rPr>
      </w:pPr>
    </w:p>
    <w:p w:rsidR="00941477" w:rsidRDefault="00941477" w:rsidP="00941477">
      <w:pPr>
        <w:shd w:val="clear" w:color="auto" w:fill="FFFFFF"/>
        <w:jc w:val="left"/>
        <w:rPr>
          <w:rFonts w:eastAsia="Times New Roman" w:cstheme="minorHAnsi"/>
          <w:color w:val="222222"/>
          <w:sz w:val="28"/>
          <w:szCs w:val="28"/>
          <w:lang w:bidi="ta-IN"/>
        </w:rPr>
      </w:pPr>
      <w:r w:rsidRPr="008215AF">
        <w:rPr>
          <w:rFonts w:eastAsia="Times New Roman" w:cstheme="minorHAnsi"/>
          <w:color w:val="222222"/>
          <w:sz w:val="28"/>
          <w:szCs w:val="28"/>
          <w:lang w:bidi="ta-IN"/>
        </w:rPr>
        <w:t xml:space="preserve">2) Painting shall be done within Mumbai metropolitan region, </w:t>
      </w:r>
      <w:proofErr w:type="spellStart"/>
      <w:r w:rsidRPr="008215AF">
        <w:rPr>
          <w:rFonts w:eastAsia="Times New Roman" w:cstheme="minorHAnsi"/>
          <w:color w:val="222222"/>
          <w:sz w:val="28"/>
          <w:szCs w:val="28"/>
          <w:lang w:bidi="ta-IN"/>
        </w:rPr>
        <w:t>Vasai</w:t>
      </w:r>
      <w:proofErr w:type="spellEnd"/>
      <w:r w:rsidRPr="008215AF">
        <w:rPr>
          <w:rFonts w:eastAsia="Times New Roman" w:cstheme="minorHAnsi"/>
          <w:color w:val="222222"/>
          <w:sz w:val="28"/>
          <w:szCs w:val="28"/>
          <w:lang w:bidi="ta-IN"/>
        </w:rPr>
        <w:t xml:space="preserve"> </w:t>
      </w:r>
      <w:proofErr w:type="spellStart"/>
      <w:r w:rsidRPr="008215AF">
        <w:rPr>
          <w:rFonts w:eastAsia="Times New Roman" w:cstheme="minorHAnsi"/>
          <w:color w:val="222222"/>
          <w:sz w:val="28"/>
          <w:szCs w:val="28"/>
          <w:lang w:bidi="ta-IN"/>
        </w:rPr>
        <w:t>Virar</w:t>
      </w:r>
      <w:proofErr w:type="spellEnd"/>
      <w:r w:rsidRPr="008215AF">
        <w:rPr>
          <w:rFonts w:eastAsia="Times New Roman" w:cstheme="minorHAnsi"/>
          <w:color w:val="222222"/>
          <w:sz w:val="28"/>
          <w:szCs w:val="28"/>
          <w:lang w:bidi="ta-IN"/>
        </w:rPr>
        <w:t xml:space="preserve"> and Thane Included</w:t>
      </w:r>
      <w:r>
        <w:rPr>
          <w:rFonts w:eastAsia="Times New Roman" w:cstheme="minorHAnsi"/>
          <w:color w:val="222222"/>
          <w:sz w:val="28"/>
          <w:szCs w:val="28"/>
          <w:lang w:bidi="ta-IN"/>
        </w:rPr>
        <w:t>.</w:t>
      </w:r>
    </w:p>
    <w:p w:rsidR="00941477" w:rsidRPr="008215AF" w:rsidRDefault="00941477" w:rsidP="00941477">
      <w:pPr>
        <w:shd w:val="clear" w:color="auto" w:fill="FFFFFF"/>
        <w:jc w:val="left"/>
        <w:rPr>
          <w:rFonts w:eastAsia="Times New Roman" w:cstheme="minorHAnsi"/>
          <w:color w:val="222222"/>
          <w:sz w:val="28"/>
          <w:szCs w:val="28"/>
          <w:lang w:bidi="ta-IN"/>
        </w:rPr>
      </w:pPr>
    </w:p>
    <w:p w:rsidR="00941477" w:rsidRDefault="00941477" w:rsidP="00941477">
      <w:pPr>
        <w:shd w:val="clear" w:color="auto" w:fill="FFFFFF"/>
        <w:jc w:val="left"/>
        <w:rPr>
          <w:rFonts w:eastAsia="Times New Roman" w:cstheme="minorHAnsi"/>
          <w:color w:val="222222"/>
          <w:sz w:val="28"/>
          <w:szCs w:val="28"/>
          <w:lang w:bidi="ta-IN"/>
        </w:rPr>
      </w:pPr>
      <w:r w:rsidRPr="008215AF">
        <w:rPr>
          <w:rFonts w:eastAsia="Times New Roman" w:cstheme="minorHAnsi"/>
          <w:color w:val="222222"/>
          <w:sz w:val="28"/>
          <w:szCs w:val="28"/>
          <w:lang w:bidi="ta-IN"/>
        </w:rPr>
        <w:t>3) Electrical Works to be carried out by Licensed Electrical Contractor of Works only</w:t>
      </w:r>
      <w:r>
        <w:rPr>
          <w:rFonts w:eastAsia="Times New Roman" w:cstheme="minorHAnsi"/>
          <w:color w:val="222222"/>
          <w:sz w:val="28"/>
          <w:szCs w:val="28"/>
          <w:lang w:bidi="ta-IN"/>
        </w:rPr>
        <w:t>.</w:t>
      </w:r>
    </w:p>
    <w:p w:rsidR="00941477" w:rsidRPr="008215AF" w:rsidRDefault="00941477" w:rsidP="00941477">
      <w:pPr>
        <w:shd w:val="clear" w:color="auto" w:fill="FFFFFF"/>
        <w:jc w:val="left"/>
        <w:rPr>
          <w:rFonts w:eastAsia="Times New Roman" w:cstheme="minorHAnsi"/>
          <w:color w:val="222222"/>
          <w:sz w:val="28"/>
          <w:szCs w:val="28"/>
          <w:lang w:bidi="ta-IN"/>
        </w:rPr>
      </w:pPr>
    </w:p>
    <w:p w:rsidR="00941477" w:rsidRDefault="00941477" w:rsidP="00941477">
      <w:pPr>
        <w:shd w:val="clear" w:color="auto" w:fill="FFFFFF"/>
        <w:jc w:val="left"/>
        <w:rPr>
          <w:rFonts w:eastAsia="Times New Roman" w:cstheme="minorHAnsi"/>
          <w:color w:val="222222"/>
          <w:sz w:val="28"/>
          <w:szCs w:val="28"/>
          <w:lang w:bidi="ta-IN"/>
        </w:rPr>
      </w:pPr>
      <w:r w:rsidRPr="008215AF">
        <w:rPr>
          <w:rFonts w:eastAsia="Times New Roman" w:cstheme="minorHAnsi"/>
          <w:color w:val="222222"/>
          <w:sz w:val="28"/>
          <w:szCs w:val="28"/>
          <w:lang w:bidi="ta-IN"/>
        </w:rPr>
        <w:t>4) Printing to be carried out by a printing house specializing in development of bus graphics with standardized printing media for outdoor use in vehicles only</w:t>
      </w:r>
      <w:r>
        <w:rPr>
          <w:rFonts w:eastAsia="Times New Roman" w:cstheme="minorHAnsi"/>
          <w:color w:val="222222"/>
          <w:sz w:val="28"/>
          <w:szCs w:val="28"/>
          <w:lang w:bidi="ta-IN"/>
        </w:rPr>
        <w:t>.</w:t>
      </w:r>
    </w:p>
    <w:p w:rsidR="00941477" w:rsidRPr="008215AF" w:rsidRDefault="00941477" w:rsidP="00941477">
      <w:pPr>
        <w:shd w:val="clear" w:color="auto" w:fill="FFFFFF"/>
        <w:jc w:val="left"/>
        <w:rPr>
          <w:rFonts w:eastAsia="Times New Roman" w:cstheme="minorHAnsi"/>
          <w:color w:val="222222"/>
          <w:sz w:val="28"/>
          <w:szCs w:val="28"/>
          <w:lang w:bidi="ta-IN"/>
        </w:rPr>
      </w:pPr>
    </w:p>
    <w:p w:rsidR="00941477" w:rsidRPr="008215AF" w:rsidRDefault="00941477" w:rsidP="00941477">
      <w:pPr>
        <w:shd w:val="clear" w:color="auto" w:fill="FFFFFF"/>
        <w:jc w:val="left"/>
        <w:rPr>
          <w:rFonts w:eastAsia="Times New Roman" w:cstheme="minorHAnsi"/>
          <w:color w:val="222222"/>
          <w:sz w:val="28"/>
          <w:szCs w:val="28"/>
          <w:lang w:bidi="ta-IN"/>
        </w:rPr>
      </w:pPr>
      <w:r w:rsidRPr="008215AF">
        <w:rPr>
          <w:rFonts w:eastAsia="Times New Roman" w:cstheme="minorHAnsi"/>
          <w:color w:val="222222"/>
          <w:sz w:val="28"/>
          <w:szCs w:val="28"/>
          <w:lang w:bidi="ta-IN"/>
        </w:rPr>
        <w:lastRenderedPageBreak/>
        <w:t>5) Steel Fabrication to be carried out by a reputed Stainless steel fabrication unit only. Recognition to be based on quality and complexity of works and clientele</w:t>
      </w:r>
    </w:p>
    <w:p w:rsidR="00941477" w:rsidRPr="008215AF" w:rsidRDefault="00941477" w:rsidP="00941477">
      <w:pPr>
        <w:shd w:val="clear" w:color="auto" w:fill="FFFFFF"/>
        <w:jc w:val="left"/>
        <w:rPr>
          <w:rFonts w:eastAsia="Times New Roman" w:cstheme="minorHAnsi"/>
          <w:color w:val="222222"/>
          <w:sz w:val="28"/>
          <w:szCs w:val="28"/>
          <w:lang w:bidi="ta-IN"/>
        </w:rPr>
      </w:pPr>
    </w:p>
    <w:p w:rsidR="00941477" w:rsidRDefault="00941477" w:rsidP="00941477">
      <w:pPr>
        <w:shd w:val="clear" w:color="auto" w:fill="FFFFFF"/>
        <w:jc w:val="left"/>
        <w:rPr>
          <w:rFonts w:eastAsia="Times New Roman" w:cstheme="minorHAnsi"/>
          <w:color w:val="222222"/>
          <w:sz w:val="28"/>
          <w:szCs w:val="28"/>
          <w:lang w:bidi="ta-IN"/>
        </w:rPr>
      </w:pPr>
      <w:r>
        <w:rPr>
          <w:rFonts w:eastAsia="Times New Roman" w:cstheme="minorHAnsi"/>
          <w:color w:val="222222"/>
          <w:sz w:val="28"/>
          <w:szCs w:val="28"/>
          <w:lang w:bidi="ta-IN"/>
        </w:rPr>
        <w:t xml:space="preserve">Time </w:t>
      </w:r>
      <w:proofErr w:type="gramStart"/>
      <w:r>
        <w:rPr>
          <w:rFonts w:eastAsia="Times New Roman" w:cstheme="minorHAnsi"/>
          <w:color w:val="222222"/>
          <w:sz w:val="28"/>
          <w:szCs w:val="28"/>
          <w:lang w:bidi="ta-IN"/>
        </w:rPr>
        <w:t>limit :</w:t>
      </w:r>
      <w:proofErr w:type="gramEnd"/>
      <w:r>
        <w:rPr>
          <w:rFonts w:eastAsia="Times New Roman" w:cstheme="minorHAnsi"/>
          <w:color w:val="222222"/>
          <w:sz w:val="28"/>
          <w:szCs w:val="28"/>
          <w:lang w:bidi="ta-IN"/>
        </w:rPr>
        <w:t xml:space="preserve">  All the above packages </w:t>
      </w:r>
      <w:r w:rsidRPr="008215AF">
        <w:rPr>
          <w:rFonts w:eastAsia="Times New Roman" w:cstheme="minorHAnsi"/>
          <w:color w:val="222222"/>
          <w:sz w:val="28"/>
          <w:szCs w:val="28"/>
          <w:lang w:bidi="ta-IN"/>
        </w:rPr>
        <w:t>should be</w:t>
      </w:r>
      <w:r>
        <w:rPr>
          <w:rFonts w:eastAsia="Times New Roman" w:cstheme="minorHAnsi"/>
          <w:color w:val="222222"/>
          <w:sz w:val="28"/>
          <w:szCs w:val="28"/>
          <w:lang w:bidi="ta-IN"/>
        </w:rPr>
        <w:t xml:space="preserve"> completed within </w:t>
      </w:r>
      <w:r w:rsidRPr="008215AF">
        <w:rPr>
          <w:rFonts w:eastAsia="Times New Roman" w:cstheme="minorHAnsi"/>
          <w:color w:val="222222"/>
          <w:sz w:val="28"/>
          <w:szCs w:val="28"/>
          <w:lang w:bidi="ta-IN"/>
        </w:rPr>
        <w:t xml:space="preserve">30 days </w:t>
      </w:r>
      <w:r>
        <w:rPr>
          <w:rFonts w:eastAsia="Times New Roman" w:cstheme="minorHAnsi"/>
          <w:color w:val="222222"/>
          <w:sz w:val="28"/>
          <w:szCs w:val="28"/>
          <w:lang w:bidi="ta-IN"/>
        </w:rPr>
        <w:t xml:space="preserve">from the date of receipt of confirmed work order. </w:t>
      </w:r>
    </w:p>
    <w:p w:rsidR="00941477" w:rsidRDefault="00941477" w:rsidP="00941477">
      <w:pPr>
        <w:jc w:val="left"/>
        <w:rPr>
          <w:rFonts w:eastAsia="Times New Roman" w:cstheme="minorHAnsi"/>
          <w:color w:val="222222"/>
          <w:sz w:val="28"/>
          <w:szCs w:val="28"/>
          <w:lang w:bidi="ta-IN"/>
        </w:rPr>
      </w:pPr>
    </w:p>
    <w:p w:rsidR="00941477" w:rsidRDefault="00941477" w:rsidP="00941477">
      <w:pPr>
        <w:jc w:val="left"/>
        <w:rPr>
          <w:rFonts w:eastAsia="Times New Roman" w:cstheme="minorHAnsi"/>
          <w:color w:val="222222"/>
          <w:sz w:val="28"/>
          <w:szCs w:val="28"/>
          <w:lang w:bidi="ta-IN"/>
        </w:rPr>
      </w:pPr>
      <w:r w:rsidRPr="000E77CD">
        <w:rPr>
          <w:rFonts w:eastAsia="Times New Roman" w:cstheme="minorHAnsi"/>
          <w:color w:val="222222"/>
          <w:sz w:val="28"/>
          <w:szCs w:val="28"/>
          <w:lang w:bidi="ta-IN"/>
        </w:rPr>
        <w:t xml:space="preserve">As the whole work is </w:t>
      </w:r>
      <w:r w:rsidRPr="000E77CD">
        <w:rPr>
          <w:rFonts w:eastAsia="Times New Roman" w:cstheme="minorHAnsi"/>
          <w:b/>
          <w:bCs/>
          <w:color w:val="222222"/>
          <w:sz w:val="28"/>
          <w:szCs w:val="28"/>
          <w:u w:val="single"/>
          <w:lang w:bidi="ta-IN"/>
        </w:rPr>
        <w:t>comprehensive and</w:t>
      </w:r>
      <w:r w:rsidRPr="000E77CD">
        <w:rPr>
          <w:rFonts w:eastAsia="Times New Roman" w:cstheme="minorHAnsi"/>
          <w:color w:val="222222"/>
          <w:sz w:val="28"/>
          <w:szCs w:val="28"/>
          <w:lang w:bidi="ta-IN"/>
        </w:rPr>
        <w:t xml:space="preserve"> </w:t>
      </w:r>
      <w:r w:rsidRPr="000E77CD">
        <w:rPr>
          <w:rFonts w:eastAsia="Times New Roman" w:cstheme="minorHAnsi"/>
          <w:b/>
          <w:bCs/>
          <w:color w:val="222222"/>
          <w:sz w:val="28"/>
          <w:szCs w:val="28"/>
          <w:u w:val="single"/>
          <w:lang w:bidi="ta-IN"/>
        </w:rPr>
        <w:t>consolidated into a single package</w:t>
      </w:r>
      <w:r w:rsidRPr="000E77CD">
        <w:rPr>
          <w:rFonts w:eastAsia="Times New Roman" w:cstheme="minorHAnsi"/>
          <w:color w:val="222222"/>
          <w:sz w:val="28"/>
          <w:szCs w:val="28"/>
          <w:lang w:bidi="ta-IN"/>
        </w:rPr>
        <w:t xml:space="preserve">, only those contractors who have proven track record and hands on experience and  possessing required skill set/manpower and infrastructure </w:t>
      </w:r>
      <w:r>
        <w:rPr>
          <w:rFonts w:eastAsia="Times New Roman" w:cstheme="minorHAnsi"/>
          <w:color w:val="222222"/>
          <w:sz w:val="28"/>
          <w:szCs w:val="28"/>
          <w:lang w:bidi="ta-IN"/>
        </w:rPr>
        <w:t xml:space="preserve">may </w:t>
      </w:r>
      <w:r>
        <w:rPr>
          <w:sz w:val="28"/>
          <w:szCs w:val="28"/>
        </w:rPr>
        <w:t xml:space="preserve">send their Expression of Interest to The Director General, </w:t>
      </w:r>
      <w:proofErr w:type="spellStart"/>
      <w:r>
        <w:rPr>
          <w:sz w:val="28"/>
          <w:szCs w:val="28"/>
        </w:rPr>
        <w:t>Chhatrapati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Shivaji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Maharaj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Vastu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Sangrahalaya</w:t>
      </w:r>
      <w:proofErr w:type="spellEnd"/>
      <w:r>
        <w:rPr>
          <w:sz w:val="28"/>
          <w:szCs w:val="28"/>
        </w:rPr>
        <w:t>, 159-161, M G Road, Fort, Mumbai-400023 on or before 16</w:t>
      </w:r>
      <w:r w:rsidRPr="006573A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2015 </w:t>
      </w:r>
      <w:proofErr w:type="spellStart"/>
      <w:r>
        <w:rPr>
          <w:sz w:val="28"/>
          <w:szCs w:val="28"/>
        </w:rPr>
        <w:t>upto</w:t>
      </w:r>
      <w:proofErr w:type="spellEnd"/>
      <w:r>
        <w:rPr>
          <w:sz w:val="28"/>
          <w:szCs w:val="28"/>
        </w:rPr>
        <w:t xml:space="preserve"> 4 PM. </w:t>
      </w:r>
      <w:r w:rsidRPr="00F441C1">
        <w:rPr>
          <w:rFonts w:eastAsia="Times New Roman" w:cstheme="minorHAnsi"/>
          <w:color w:val="222222"/>
          <w:sz w:val="28"/>
          <w:szCs w:val="28"/>
          <w:lang w:bidi="ta-IN"/>
        </w:rPr>
        <w:t>EOI received for any single package excluding other works will disqualify and such applications will be summarily rejected.</w:t>
      </w:r>
    </w:p>
    <w:p w:rsidR="00941477" w:rsidRDefault="00941477" w:rsidP="00941477">
      <w:pPr>
        <w:shd w:val="clear" w:color="auto" w:fill="FFFFFF"/>
        <w:jc w:val="left"/>
        <w:rPr>
          <w:rFonts w:eastAsia="Times New Roman" w:cstheme="minorHAnsi"/>
          <w:color w:val="222222"/>
          <w:sz w:val="28"/>
          <w:szCs w:val="28"/>
          <w:lang w:bidi="ta-IN"/>
        </w:rPr>
      </w:pPr>
    </w:p>
    <w:p w:rsidR="00941477" w:rsidRDefault="00941477" w:rsidP="00941477">
      <w:pPr>
        <w:jc w:val="left"/>
        <w:rPr>
          <w:rFonts w:eastAsia="Times New Roman" w:cstheme="minorHAnsi"/>
          <w:b/>
          <w:bCs/>
          <w:color w:val="222222"/>
          <w:sz w:val="28"/>
          <w:szCs w:val="28"/>
          <w:lang w:bidi="ta-IN"/>
        </w:rPr>
      </w:pPr>
      <w:r w:rsidRPr="008E1215">
        <w:rPr>
          <w:rFonts w:eastAsia="Times New Roman" w:cstheme="minorHAnsi"/>
          <w:b/>
          <w:bCs/>
          <w:color w:val="222222"/>
          <w:sz w:val="28"/>
          <w:szCs w:val="28"/>
          <w:lang w:bidi="ta-IN"/>
        </w:rPr>
        <w:t xml:space="preserve">Please inspect the bus on any working day between 11:30 AM and 4 PM for understanding the exact nature of work </w:t>
      </w:r>
      <w:r>
        <w:rPr>
          <w:rFonts w:eastAsia="Times New Roman" w:cstheme="minorHAnsi"/>
          <w:b/>
          <w:bCs/>
          <w:color w:val="222222"/>
          <w:sz w:val="28"/>
          <w:szCs w:val="28"/>
          <w:lang w:bidi="ta-IN"/>
        </w:rPr>
        <w:t>prior to submission of EOI.</w:t>
      </w:r>
    </w:p>
    <w:p w:rsidR="00941477" w:rsidRDefault="00941477" w:rsidP="00941477">
      <w:pPr>
        <w:jc w:val="left"/>
        <w:rPr>
          <w:rFonts w:eastAsia="Times New Roman" w:cstheme="minorHAnsi"/>
          <w:b/>
          <w:bCs/>
          <w:color w:val="222222"/>
          <w:sz w:val="28"/>
          <w:szCs w:val="28"/>
          <w:lang w:bidi="ta-IN"/>
        </w:rPr>
      </w:pPr>
    </w:p>
    <w:p w:rsidR="00941477" w:rsidRPr="006573A2" w:rsidRDefault="00941477" w:rsidP="00941477">
      <w:pPr>
        <w:shd w:val="clear" w:color="auto" w:fill="FFFFFF"/>
        <w:jc w:val="left"/>
        <w:rPr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bidi="ta-IN"/>
        </w:rPr>
        <w:t xml:space="preserve">For further assistance please feel free to contact the Project Office Mr. Prasad or Mr. </w:t>
      </w:r>
      <w:proofErr w:type="spellStart"/>
      <w:r>
        <w:rPr>
          <w:rFonts w:eastAsia="Times New Roman" w:cstheme="minorHAnsi"/>
          <w:b/>
          <w:bCs/>
          <w:color w:val="222222"/>
          <w:sz w:val="28"/>
          <w:szCs w:val="28"/>
          <w:lang w:bidi="ta-IN"/>
        </w:rPr>
        <w:t>Jayant</w:t>
      </w:r>
      <w:proofErr w:type="spellEnd"/>
      <w:r>
        <w:rPr>
          <w:rFonts w:eastAsia="Times New Roman" w:cstheme="minorHAnsi"/>
          <w:b/>
          <w:bCs/>
          <w:color w:val="222222"/>
          <w:sz w:val="28"/>
          <w:szCs w:val="28"/>
          <w:lang w:bidi="ta-IN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222222"/>
          <w:sz w:val="28"/>
          <w:szCs w:val="28"/>
          <w:lang w:bidi="ta-IN"/>
        </w:rPr>
        <w:t>Ullal</w:t>
      </w:r>
      <w:proofErr w:type="spellEnd"/>
      <w:r>
        <w:rPr>
          <w:rFonts w:eastAsia="Times New Roman" w:cstheme="minorHAnsi"/>
          <w:b/>
          <w:bCs/>
          <w:color w:val="222222"/>
          <w:sz w:val="28"/>
          <w:szCs w:val="28"/>
          <w:lang w:bidi="ta-IN"/>
        </w:rPr>
        <w:t xml:space="preserve"> on 22844484 ext. 200  or 22844519 ext. 200 between 11 AM and 5 PM.</w:t>
      </w:r>
    </w:p>
    <w:p w:rsidR="00E6706D" w:rsidRDefault="00E6706D"/>
    <w:sectPr w:rsidR="00E6706D" w:rsidSect="00E67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477"/>
    <w:rsid w:val="002B2ADE"/>
    <w:rsid w:val="004137C5"/>
    <w:rsid w:val="0049579A"/>
    <w:rsid w:val="005A0BE9"/>
    <w:rsid w:val="00941477"/>
    <w:rsid w:val="00B46D2D"/>
    <w:rsid w:val="00E6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Shrinivas prasad</dc:creator>
  <cp:lastModifiedBy>Shrinivas prasad</cp:lastModifiedBy>
  <cp:revision>1</cp:revision>
  <dcterms:created xsi:type="dcterms:W3CDTF">2015-03-10T04:35:00Z</dcterms:created>
  <dcterms:modified xsi:type="dcterms:W3CDTF">2015-03-10T04:36:00Z</dcterms:modified>
</cp:coreProperties>
</file>