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2"/>
      </w:tblGrid>
      <w:tr w:rsidR="004960F3" w:rsidTr="004960F3">
        <w:trPr>
          <w:trHeight w:val="12804"/>
        </w:trPr>
        <w:tc>
          <w:tcPr>
            <w:tcW w:w="913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4960F3" w:rsidRDefault="004960F3" w:rsidP="004960F3">
            <w:pPr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4960F3"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  <w:t>WANTED</w:t>
            </w:r>
          </w:p>
          <w:p w:rsidR="0043751E" w:rsidRDefault="0043751E" w:rsidP="004960F3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:rsidR="009A7E2E" w:rsidRDefault="009A7E2E" w:rsidP="004960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4960F3">
              <w:rPr>
                <w:sz w:val="28"/>
                <w:szCs w:val="28"/>
              </w:rPr>
              <w:t>Chhatrapati</w:t>
            </w:r>
            <w:proofErr w:type="spellEnd"/>
            <w:r w:rsidR="004960F3">
              <w:rPr>
                <w:sz w:val="28"/>
                <w:szCs w:val="28"/>
              </w:rPr>
              <w:t xml:space="preserve"> </w:t>
            </w:r>
            <w:proofErr w:type="spellStart"/>
            <w:r w:rsidR="004960F3">
              <w:rPr>
                <w:sz w:val="28"/>
                <w:szCs w:val="28"/>
              </w:rPr>
              <w:t>Shivaji</w:t>
            </w:r>
            <w:proofErr w:type="spellEnd"/>
            <w:r w:rsidR="004960F3">
              <w:rPr>
                <w:sz w:val="28"/>
                <w:szCs w:val="28"/>
              </w:rPr>
              <w:t xml:space="preserve"> </w:t>
            </w:r>
            <w:proofErr w:type="spellStart"/>
            <w:r w:rsidR="004960F3">
              <w:rPr>
                <w:sz w:val="28"/>
                <w:szCs w:val="28"/>
              </w:rPr>
              <w:t>Maharaj</w:t>
            </w:r>
            <w:proofErr w:type="spellEnd"/>
            <w:r w:rsidR="004960F3">
              <w:rPr>
                <w:sz w:val="28"/>
                <w:szCs w:val="28"/>
              </w:rPr>
              <w:t xml:space="preserve"> </w:t>
            </w:r>
            <w:proofErr w:type="spellStart"/>
            <w:r w:rsidR="004960F3">
              <w:rPr>
                <w:sz w:val="28"/>
                <w:szCs w:val="28"/>
              </w:rPr>
              <w:t>Vastu</w:t>
            </w:r>
            <w:proofErr w:type="spellEnd"/>
            <w:r w:rsidR="004960F3">
              <w:rPr>
                <w:sz w:val="28"/>
                <w:szCs w:val="28"/>
              </w:rPr>
              <w:t xml:space="preserve"> </w:t>
            </w:r>
            <w:proofErr w:type="spellStart"/>
            <w:r w:rsidR="004960F3">
              <w:rPr>
                <w:sz w:val="28"/>
                <w:szCs w:val="28"/>
              </w:rPr>
              <w:t>Sangrahalaya</w:t>
            </w:r>
            <w:proofErr w:type="spellEnd"/>
            <w:r w:rsidR="004960F3">
              <w:rPr>
                <w:sz w:val="28"/>
                <w:szCs w:val="28"/>
              </w:rPr>
              <w:t xml:space="preserve"> (formerly Prince of Wales </w:t>
            </w:r>
            <w:r>
              <w:rPr>
                <w:sz w:val="28"/>
                <w:szCs w:val="28"/>
              </w:rPr>
              <w:t xml:space="preserve">  </w:t>
            </w:r>
          </w:p>
          <w:p w:rsidR="009A7E2E" w:rsidRDefault="009A7E2E" w:rsidP="004960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960F3">
              <w:rPr>
                <w:sz w:val="28"/>
                <w:szCs w:val="28"/>
              </w:rPr>
              <w:t xml:space="preserve">Museum of Western India) requires </w:t>
            </w:r>
            <w:r w:rsidR="0043751E">
              <w:rPr>
                <w:sz w:val="28"/>
                <w:szCs w:val="28"/>
              </w:rPr>
              <w:t xml:space="preserve">urgently </w:t>
            </w:r>
            <w:r w:rsidR="004960F3">
              <w:rPr>
                <w:sz w:val="28"/>
                <w:szCs w:val="28"/>
              </w:rPr>
              <w:t xml:space="preserve">candidates for the following </w:t>
            </w:r>
          </w:p>
          <w:p w:rsidR="004960F3" w:rsidRDefault="009A7E2E" w:rsidP="004960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960F3">
              <w:rPr>
                <w:sz w:val="28"/>
                <w:szCs w:val="28"/>
              </w:rPr>
              <w:t>positions:</w:t>
            </w:r>
          </w:p>
          <w:p w:rsidR="004960F3" w:rsidRPr="0043751E" w:rsidRDefault="004960F3" w:rsidP="004960F3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  <w:sz w:val="28"/>
                <w:szCs w:val="28"/>
              </w:rPr>
            </w:pPr>
            <w:r w:rsidRPr="0043751E">
              <w:rPr>
                <w:b/>
                <w:bCs/>
                <w:sz w:val="32"/>
                <w:szCs w:val="32"/>
                <w:u w:val="single"/>
              </w:rPr>
              <w:t>Office Assistant</w:t>
            </w:r>
          </w:p>
          <w:p w:rsidR="0043751E" w:rsidRDefault="0043751E" w:rsidP="0043751E">
            <w:pPr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960F3" w:rsidRPr="0043751E">
              <w:rPr>
                <w:sz w:val="28"/>
                <w:szCs w:val="28"/>
              </w:rPr>
              <w:t xml:space="preserve"> Any graduate with minimum one year experience in office </w:t>
            </w:r>
          </w:p>
          <w:p w:rsidR="0043751E" w:rsidRDefault="0043751E" w:rsidP="0043751E">
            <w:pPr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960F3" w:rsidRPr="0043751E">
              <w:rPr>
                <w:sz w:val="28"/>
                <w:szCs w:val="28"/>
              </w:rPr>
              <w:t xml:space="preserve">documentation management and maintenance, computer operation </w:t>
            </w:r>
            <w:r>
              <w:rPr>
                <w:sz w:val="28"/>
                <w:szCs w:val="28"/>
              </w:rPr>
              <w:t xml:space="preserve">   </w:t>
            </w:r>
          </w:p>
          <w:p w:rsidR="004960F3" w:rsidRPr="0043751E" w:rsidRDefault="0043751E" w:rsidP="0043751E">
            <w:pPr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960F3" w:rsidRPr="0043751E">
              <w:rPr>
                <w:sz w:val="28"/>
                <w:szCs w:val="28"/>
              </w:rPr>
              <w:t xml:space="preserve">(MS Office knowledge is must), email and internet operations etc. </w:t>
            </w:r>
          </w:p>
          <w:p w:rsidR="004960F3" w:rsidRDefault="004960F3" w:rsidP="004960F3">
            <w:pPr>
              <w:pStyle w:val="ListParagraph"/>
              <w:jc w:val="left"/>
              <w:rPr>
                <w:sz w:val="28"/>
                <w:szCs w:val="28"/>
              </w:rPr>
            </w:pPr>
          </w:p>
          <w:p w:rsidR="004960F3" w:rsidRDefault="004960F3" w:rsidP="004960F3">
            <w:pPr>
              <w:pStyle w:val="List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: Rs.</w:t>
            </w:r>
            <w:r w:rsidR="00400B7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000 </w:t>
            </w:r>
            <w:r w:rsidR="00060FD3">
              <w:rPr>
                <w:sz w:val="28"/>
                <w:szCs w:val="28"/>
              </w:rPr>
              <w:t>per month (</w:t>
            </w:r>
            <w:r>
              <w:rPr>
                <w:sz w:val="28"/>
                <w:szCs w:val="28"/>
              </w:rPr>
              <w:t>consolidated</w:t>
            </w:r>
            <w:r w:rsidR="00060FD3">
              <w:rPr>
                <w:sz w:val="28"/>
                <w:szCs w:val="28"/>
              </w:rPr>
              <w:t>)</w:t>
            </w:r>
          </w:p>
          <w:p w:rsidR="004960F3" w:rsidRDefault="004960F3" w:rsidP="004960F3">
            <w:pPr>
              <w:pStyle w:val="ListParagraph"/>
              <w:jc w:val="left"/>
              <w:rPr>
                <w:sz w:val="28"/>
                <w:szCs w:val="28"/>
              </w:rPr>
            </w:pPr>
          </w:p>
          <w:p w:rsidR="00282FC3" w:rsidRDefault="004960F3" w:rsidP="004960F3">
            <w:pPr>
              <w:pStyle w:val="List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Type : Full time</w:t>
            </w:r>
          </w:p>
          <w:p w:rsidR="004960F3" w:rsidRDefault="004960F3" w:rsidP="004960F3">
            <w:pPr>
              <w:pStyle w:val="List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960F3" w:rsidRPr="00282FC3" w:rsidRDefault="004960F3" w:rsidP="004960F3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  <w:sz w:val="28"/>
                <w:szCs w:val="28"/>
                <w:u w:val="single"/>
              </w:rPr>
            </w:pPr>
            <w:r w:rsidRPr="00282FC3">
              <w:rPr>
                <w:b/>
                <w:bCs/>
                <w:sz w:val="32"/>
                <w:szCs w:val="32"/>
                <w:u w:val="single"/>
              </w:rPr>
              <w:t>Project Supervisor</w:t>
            </w:r>
          </w:p>
          <w:p w:rsidR="004960F3" w:rsidRDefault="004960F3" w:rsidP="004960F3">
            <w:pPr>
              <w:pStyle w:val="List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Any graduate with minimum 5 years experience in Project related assignments, understanding civil, electrical tenders,</w:t>
            </w:r>
            <w:r w:rsidR="007D7FE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BoQ</w:t>
            </w:r>
            <w:proofErr w:type="spellEnd"/>
            <w:r>
              <w:rPr>
                <w:sz w:val="28"/>
                <w:szCs w:val="28"/>
              </w:rPr>
              <w:t xml:space="preserve"> and drawings, site supervision, measurements, verification of bills and processing for payment, documentation management and maintenance, computer operation, email and internet operations etc. </w:t>
            </w:r>
          </w:p>
          <w:p w:rsidR="004960F3" w:rsidRDefault="004960F3" w:rsidP="004960F3">
            <w:pPr>
              <w:pStyle w:val="ListParagraph"/>
              <w:jc w:val="left"/>
              <w:rPr>
                <w:sz w:val="28"/>
                <w:szCs w:val="28"/>
              </w:rPr>
            </w:pPr>
          </w:p>
          <w:p w:rsidR="004960F3" w:rsidRDefault="004960F3" w:rsidP="004960F3">
            <w:pPr>
              <w:pStyle w:val="List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Salary : Rs.20000 </w:t>
            </w:r>
            <w:r w:rsidR="00270446">
              <w:rPr>
                <w:sz w:val="28"/>
                <w:szCs w:val="28"/>
              </w:rPr>
              <w:t>per month (</w:t>
            </w:r>
            <w:r>
              <w:rPr>
                <w:sz w:val="28"/>
                <w:szCs w:val="28"/>
              </w:rPr>
              <w:t>consolidated</w:t>
            </w:r>
            <w:r w:rsidR="00270446">
              <w:rPr>
                <w:sz w:val="28"/>
                <w:szCs w:val="28"/>
              </w:rPr>
              <w:t>)</w:t>
            </w:r>
          </w:p>
          <w:p w:rsidR="004960F3" w:rsidRDefault="004960F3" w:rsidP="004960F3">
            <w:pPr>
              <w:pStyle w:val="ListParagraph"/>
              <w:jc w:val="left"/>
              <w:rPr>
                <w:sz w:val="28"/>
                <w:szCs w:val="28"/>
              </w:rPr>
            </w:pPr>
          </w:p>
          <w:p w:rsidR="004960F3" w:rsidRDefault="004960F3" w:rsidP="004960F3">
            <w:pPr>
              <w:pStyle w:val="List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Job Type : Full time </w:t>
            </w:r>
          </w:p>
          <w:p w:rsidR="004960F3" w:rsidRPr="00F24BAA" w:rsidRDefault="004960F3" w:rsidP="004960F3">
            <w:pPr>
              <w:jc w:val="left"/>
              <w:rPr>
                <w:b/>
                <w:bCs/>
                <w:sz w:val="28"/>
                <w:szCs w:val="28"/>
                <w:u w:val="single"/>
              </w:rPr>
            </w:pPr>
          </w:p>
          <w:p w:rsidR="009A7E2E" w:rsidRDefault="009A7E2E" w:rsidP="004960F3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4960F3" w:rsidRPr="00614742">
              <w:rPr>
                <w:b/>
                <w:bCs/>
                <w:sz w:val="28"/>
                <w:szCs w:val="28"/>
              </w:rPr>
              <w:t>Note : Both the above positions are purely temporary for a period of</w:t>
            </w:r>
            <w:r w:rsidR="00BA736F">
              <w:rPr>
                <w:b/>
                <w:bCs/>
                <w:sz w:val="28"/>
                <w:szCs w:val="28"/>
              </w:rPr>
              <w:t xml:space="preserve"> four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A7E2E" w:rsidRDefault="009A7E2E" w:rsidP="004960F3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BA736F">
              <w:rPr>
                <w:b/>
                <w:bCs/>
                <w:sz w:val="28"/>
                <w:szCs w:val="28"/>
              </w:rPr>
              <w:t>mo</w:t>
            </w:r>
            <w:r w:rsidR="001A113B">
              <w:rPr>
                <w:b/>
                <w:bCs/>
                <w:sz w:val="28"/>
                <w:szCs w:val="28"/>
              </w:rPr>
              <w:t>n</w:t>
            </w:r>
            <w:r w:rsidR="00BA736F">
              <w:rPr>
                <w:b/>
                <w:bCs/>
                <w:sz w:val="28"/>
                <w:szCs w:val="28"/>
              </w:rPr>
              <w:t>ths (till 31</w:t>
            </w:r>
            <w:r w:rsidR="00BA736F" w:rsidRPr="00BA736F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="00BA736F">
              <w:rPr>
                <w:b/>
                <w:bCs/>
                <w:sz w:val="28"/>
                <w:szCs w:val="28"/>
              </w:rPr>
              <w:t xml:space="preserve"> March 2015)</w:t>
            </w:r>
            <w:r w:rsidR="00870B22">
              <w:rPr>
                <w:b/>
                <w:bCs/>
                <w:sz w:val="28"/>
                <w:szCs w:val="28"/>
              </w:rPr>
              <w:t xml:space="preserve"> only</w:t>
            </w:r>
            <w:r w:rsidR="004960F3" w:rsidRPr="00614742">
              <w:rPr>
                <w:b/>
                <w:bCs/>
                <w:sz w:val="28"/>
                <w:szCs w:val="28"/>
              </w:rPr>
              <w:t xml:space="preserve"> and renewable subject to performance </w:t>
            </w:r>
          </w:p>
          <w:p w:rsidR="004960F3" w:rsidRPr="00614742" w:rsidRDefault="009A7E2E" w:rsidP="004960F3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="004960F3" w:rsidRPr="00614742">
              <w:rPr>
                <w:b/>
                <w:bCs/>
                <w:sz w:val="28"/>
                <w:szCs w:val="28"/>
              </w:rPr>
              <w:t>only</w:t>
            </w:r>
            <w:proofErr w:type="gramEnd"/>
            <w:r w:rsidR="004960F3" w:rsidRPr="00614742">
              <w:rPr>
                <w:b/>
                <w:bCs/>
                <w:sz w:val="28"/>
                <w:szCs w:val="28"/>
              </w:rPr>
              <w:t>.</w:t>
            </w:r>
          </w:p>
          <w:p w:rsidR="009A7E2E" w:rsidRDefault="009A7E2E" w:rsidP="000A66C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960F3">
              <w:rPr>
                <w:sz w:val="28"/>
                <w:szCs w:val="28"/>
              </w:rPr>
              <w:t xml:space="preserve">Interested candidates can submit their resumes with copies of supporting </w:t>
            </w:r>
            <w:r>
              <w:rPr>
                <w:sz w:val="28"/>
                <w:szCs w:val="28"/>
              </w:rPr>
              <w:t xml:space="preserve"> </w:t>
            </w:r>
          </w:p>
          <w:p w:rsidR="000A66CE" w:rsidRDefault="009A7E2E" w:rsidP="000A66C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960F3">
              <w:rPr>
                <w:sz w:val="28"/>
                <w:szCs w:val="28"/>
              </w:rPr>
              <w:t xml:space="preserve">documents to </w:t>
            </w:r>
            <w:r w:rsidR="000A66CE">
              <w:rPr>
                <w:sz w:val="28"/>
                <w:szCs w:val="28"/>
              </w:rPr>
              <w:t xml:space="preserve">                         </w:t>
            </w:r>
          </w:p>
          <w:p w:rsidR="004960F3" w:rsidRDefault="004960F3" w:rsidP="000A6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Director General,</w:t>
            </w:r>
          </w:p>
          <w:p w:rsidR="006A577B" w:rsidRDefault="006A577B" w:rsidP="004960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Chhatrapati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Shivaji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Maharaj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Vastu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Sangrahalaya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A577B" w:rsidRDefault="006A577B" w:rsidP="0049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(Formerly Prince of Wales Museum of Western India)</w:t>
            </w:r>
          </w:p>
          <w:p w:rsidR="004960F3" w:rsidRDefault="006A577B" w:rsidP="0049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159-161, </w:t>
            </w:r>
            <w:r w:rsidR="004960F3">
              <w:rPr>
                <w:sz w:val="28"/>
                <w:szCs w:val="28"/>
              </w:rPr>
              <w:t>M G Road, Fort,</w:t>
            </w:r>
          </w:p>
          <w:p w:rsidR="004960F3" w:rsidRDefault="004960F3" w:rsidP="0049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Mumbai-23</w:t>
            </w:r>
          </w:p>
          <w:p w:rsidR="004960F3" w:rsidRDefault="00614742" w:rsidP="006A577B">
            <w:pPr>
              <w:jc w:val="left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A577B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 w:rsidR="006A577B">
              <w:rPr>
                <w:sz w:val="28"/>
                <w:szCs w:val="28"/>
              </w:rPr>
              <w:t xml:space="preserve">Last date for submission of </w:t>
            </w:r>
            <w:proofErr w:type="gramStart"/>
            <w:r w:rsidR="006A577B">
              <w:rPr>
                <w:sz w:val="28"/>
                <w:szCs w:val="28"/>
              </w:rPr>
              <w:t>application :</w:t>
            </w:r>
            <w:proofErr w:type="gramEnd"/>
            <w:r w:rsidR="006A577B">
              <w:rPr>
                <w:sz w:val="28"/>
                <w:szCs w:val="28"/>
              </w:rPr>
              <w:t xml:space="preserve"> 27</w:t>
            </w:r>
            <w:r w:rsidR="006A577B" w:rsidRPr="006A577B">
              <w:rPr>
                <w:sz w:val="28"/>
                <w:szCs w:val="28"/>
                <w:vertAlign w:val="superscript"/>
              </w:rPr>
              <w:t>th</w:t>
            </w:r>
            <w:r w:rsidR="006A577B">
              <w:rPr>
                <w:sz w:val="28"/>
                <w:szCs w:val="28"/>
              </w:rPr>
              <w:t xml:space="preserve"> Nov 2014.</w:t>
            </w:r>
          </w:p>
        </w:tc>
      </w:tr>
    </w:tbl>
    <w:p w:rsidR="004E63E4" w:rsidRPr="00F24BAA" w:rsidRDefault="004E63E4" w:rsidP="001A113B">
      <w:pPr>
        <w:tabs>
          <w:tab w:val="left" w:pos="5940"/>
        </w:tabs>
        <w:jc w:val="both"/>
        <w:rPr>
          <w:sz w:val="28"/>
          <w:szCs w:val="28"/>
        </w:rPr>
      </w:pPr>
    </w:p>
    <w:sectPr w:rsidR="004E63E4" w:rsidRPr="00F24BAA" w:rsidSect="001A113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F098C"/>
    <w:multiLevelType w:val="hybridMultilevel"/>
    <w:tmpl w:val="B15EE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D2DFC"/>
    <w:multiLevelType w:val="hybridMultilevel"/>
    <w:tmpl w:val="B15EE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BAA"/>
    <w:rsid w:val="00060FD3"/>
    <w:rsid w:val="000A66CE"/>
    <w:rsid w:val="00185498"/>
    <w:rsid w:val="001A113B"/>
    <w:rsid w:val="00270446"/>
    <w:rsid w:val="00282FC3"/>
    <w:rsid w:val="002B2ADE"/>
    <w:rsid w:val="002C6F56"/>
    <w:rsid w:val="00326502"/>
    <w:rsid w:val="003F7A88"/>
    <w:rsid w:val="00400B7B"/>
    <w:rsid w:val="004137C5"/>
    <w:rsid w:val="0043751E"/>
    <w:rsid w:val="00450203"/>
    <w:rsid w:val="0049579A"/>
    <w:rsid w:val="004960F3"/>
    <w:rsid w:val="004E63E4"/>
    <w:rsid w:val="00512399"/>
    <w:rsid w:val="0054036B"/>
    <w:rsid w:val="005A0BE9"/>
    <w:rsid w:val="005E72A4"/>
    <w:rsid w:val="00614742"/>
    <w:rsid w:val="006A577B"/>
    <w:rsid w:val="007D7FE6"/>
    <w:rsid w:val="007E6CE7"/>
    <w:rsid w:val="00870B22"/>
    <w:rsid w:val="009A7E2E"/>
    <w:rsid w:val="00B634E2"/>
    <w:rsid w:val="00BA736F"/>
    <w:rsid w:val="00C178A2"/>
    <w:rsid w:val="00E33D77"/>
    <w:rsid w:val="00E6706D"/>
    <w:rsid w:val="00F1470B"/>
    <w:rsid w:val="00F2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7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8BD9-54AF-4ED6-A722-BE767346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Shrinivas prasad</dc:creator>
  <cp:lastModifiedBy>Pradnya</cp:lastModifiedBy>
  <cp:revision>29</cp:revision>
  <dcterms:created xsi:type="dcterms:W3CDTF">2014-11-12T08:23:00Z</dcterms:created>
  <dcterms:modified xsi:type="dcterms:W3CDTF">2014-11-12T11:22:00Z</dcterms:modified>
</cp:coreProperties>
</file>